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1221" w14:textId="77777777" w:rsidR="00874623" w:rsidRPr="00874623" w:rsidRDefault="00874623" w:rsidP="00874623">
      <w:pPr>
        <w:spacing w:before="85"/>
        <w:ind w:left="124"/>
        <w:rPr>
          <w:b/>
          <w:sz w:val="24"/>
          <w:lang w:val="it-IT"/>
        </w:rPr>
      </w:pPr>
      <w:r w:rsidRPr="00874623">
        <w:rPr>
          <w:b/>
          <w:color w:val="4472C4"/>
          <w:sz w:val="24"/>
          <w:lang w:val="it-IT"/>
        </w:rPr>
        <w:t>Allegato</w:t>
      </w:r>
      <w:r w:rsidRPr="00874623">
        <w:rPr>
          <w:b/>
          <w:color w:val="4472C4"/>
          <w:spacing w:val="-1"/>
          <w:sz w:val="24"/>
          <w:lang w:val="it-IT"/>
        </w:rPr>
        <w:t xml:space="preserve"> </w:t>
      </w:r>
      <w:r w:rsidRPr="00874623">
        <w:rPr>
          <w:b/>
          <w:color w:val="4472C4"/>
          <w:sz w:val="24"/>
          <w:lang w:val="it-IT"/>
        </w:rPr>
        <w:t>8</w:t>
      </w:r>
      <w:r w:rsidRPr="00874623">
        <w:rPr>
          <w:b/>
          <w:color w:val="4472C4"/>
          <w:spacing w:val="-3"/>
          <w:sz w:val="24"/>
          <w:lang w:val="it-IT"/>
        </w:rPr>
        <w:t xml:space="preserve"> </w:t>
      </w:r>
      <w:r w:rsidRPr="00874623">
        <w:rPr>
          <w:b/>
          <w:color w:val="4472C4"/>
          <w:sz w:val="24"/>
          <w:lang w:val="it-IT"/>
        </w:rPr>
        <w:t>–</w:t>
      </w:r>
      <w:r w:rsidRPr="00874623">
        <w:rPr>
          <w:b/>
          <w:color w:val="4472C4"/>
          <w:spacing w:val="-3"/>
          <w:sz w:val="24"/>
          <w:lang w:val="it-IT"/>
        </w:rPr>
        <w:t xml:space="preserve"> D</w:t>
      </w:r>
      <w:r w:rsidRPr="00874623">
        <w:rPr>
          <w:b/>
          <w:color w:val="4472C4"/>
          <w:sz w:val="24"/>
          <w:lang w:val="it-IT"/>
        </w:rPr>
        <w:t>ichiarazione di sostenibilità economico-finanziaria</w:t>
      </w:r>
    </w:p>
    <w:p w14:paraId="20D13A1B" w14:textId="0C13AD40" w:rsidR="00874623" w:rsidRPr="00874623" w:rsidRDefault="00874623" w:rsidP="00874623">
      <w:pPr>
        <w:spacing w:before="187" w:line="276" w:lineRule="auto"/>
        <w:ind w:right="-1" w:firstLine="3"/>
        <w:jc w:val="center"/>
        <w:rPr>
          <w:b/>
          <w:sz w:val="24"/>
          <w:lang w:val="it-IT"/>
        </w:rPr>
      </w:pPr>
      <w:r w:rsidRPr="00874623">
        <w:rPr>
          <w:b/>
          <w:sz w:val="24"/>
          <w:lang w:val="it-IT"/>
        </w:rPr>
        <w:t>AUTOCERTIFICAZIONE DI SOLIDITÀ ECONOMICA, FINANZIARIA, SOLVIBILITÀ E AFFIDABILITÀ</w:t>
      </w:r>
      <w:r w:rsidRPr="00874623">
        <w:rPr>
          <w:b/>
          <w:spacing w:val="-2"/>
          <w:sz w:val="24"/>
          <w:lang w:val="it-IT"/>
        </w:rPr>
        <w:t xml:space="preserve"> </w:t>
      </w:r>
      <w:r w:rsidRPr="00874623">
        <w:rPr>
          <w:b/>
          <w:sz w:val="24"/>
          <w:lang w:val="it-IT"/>
        </w:rPr>
        <w:t>AI</w:t>
      </w:r>
      <w:r w:rsidRPr="00874623">
        <w:rPr>
          <w:b/>
          <w:spacing w:val="-2"/>
          <w:sz w:val="24"/>
          <w:lang w:val="it-IT"/>
        </w:rPr>
        <w:t xml:space="preserve"> </w:t>
      </w:r>
      <w:r w:rsidRPr="00874623">
        <w:rPr>
          <w:b/>
          <w:sz w:val="24"/>
          <w:lang w:val="it-IT"/>
        </w:rPr>
        <w:t>FINI</w:t>
      </w:r>
      <w:r w:rsidRPr="00874623">
        <w:rPr>
          <w:b/>
          <w:spacing w:val="-2"/>
          <w:sz w:val="24"/>
          <w:lang w:val="it-IT"/>
        </w:rPr>
        <w:t xml:space="preserve"> </w:t>
      </w:r>
      <w:r w:rsidRPr="00874623">
        <w:rPr>
          <w:b/>
          <w:sz w:val="24"/>
          <w:lang w:val="it-IT"/>
        </w:rPr>
        <w:t>DELLA</w:t>
      </w:r>
      <w:r w:rsidRPr="00874623">
        <w:rPr>
          <w:b/>
          <w:spacing w:val="-2"/>
          <w:sz w:val="24"/>
          <w:lang w:val="it-IT"/>
        </w:rPr>
        <w:t xml:space="preserve"> </w:t>
      </w:r>
      <w:r w:rsidRPr="00874623">
        <w:rPr>
          <w:b/>
          <w:sz w:val="24"/>
          <w:lang w:val="it-IT"/>
        </w:rPr>
        <w:t>PARTECIPAZIONE</w:t>
      </w:r>
      <w:r w:rsidRPr="00874623">
        <w:rPr>
          <w:b/>
          <w:spacing w:val="-2"/>
          <w:sz w:val="24"/>
          <w:lang w:val="it-IT"/>
        </w:rPr>
        <w:t xml:space="preserve"> </w:t>
      </w:r>
      <w:r w:rsidRPr="00874623">
        <w:rPr>
          <w:b/>
          <w:sz w:val="24"/>
          <w:lang w:val="it-IT"/>
        </w:rPr>
        <w:t>AL</w:t>
      </w:r>
      <w:r w:rsidRPr="00874623">
        <w:rPr>
          <w:b/>
          <w:spacing w:val="-6"/>
          <w:sz w:val="24"/>
          <w:lang w:val="it-IT"/>
        </w:rPr>
        <w:t xml:space="preserve"> </w:t>
      </w:r>
      <w:r w:rsidRPr="00874623">
        <w:rPr>
          <w:b/>
          <w:sz w:val="24"/>
          <w:lang w:val="it-IT"/>
        </w:rPr>
        <w:t>BANDO</w:t>
      </w:r>
      <w:r w:rsidRPr="00874623">
        <w:rPr>
          <w:b/>
          <w:spacing w:val="-4"/>
          <w:sz w:val="24"/>
          <w:lang w:val="it-IT"/>
        </w:rPr>
        <w:t xml:space="preserve"> </w:t>
      </w:r>
      <w:r w:rsidRPr="00874623">
        <w:rPr>
          <w:b/>
          <w:sz w:val="24"/>
          <w:lang w:val="it-IT"/>
        </w:rPr>
        <w:t>A</w:t>
      </w:r>
      <w:r w:rsidRPr="00874623">
        <w:rPr>
          <w:b/>
          <w:spacing w:val="-10"/>
          <w:sz w:val="24"/>
          <w:lang w:val="it-IT"/>
        </w:rPr>
        <w:t xml:space="preserve"> </w:t>
      </w:r>
      <w:r w:rsidRPr="00874623">
        <w:rPr>
          <w:b/>
          <w:sz w:val="24"/>
          <w:lang w:val="it-IT"/>
        </w:rPr>
        <w:t>CASCATA</w:t>
      </w:r>
    </w:p>
    <w:p w14:paraId="304FF55B" w14:textId="4B801789" w:rsidR="00874623" w:rsidRDefault="00874623" w:rsidP="00874623">
      <w:pPr>
        <w:spacing w:line="408" w:lineRule="auto"/>
        <w:ind w:right="-1" w:firstLine="823"/>
        <w:jc w:val="center"/>
        <w:rPr>
          <w:b/>
          <w:sz w:val="24"/>
          <w:lang w:val="it-IT"/>
        </w:rPr>
      </w:pPr>
      <w:r w:rsidRPr="00874623">
        <w:rPr>
          <w:b/>
          <w:sz w:val="24"/>
          <w:lang w:val="it-IT"/>
        </w:rPr>
        <w:t>“Bando Spoke 4 W.P. 4.</w:t>
      </w:r>
      <w:r w:rsidR="006C2D66">
        <w:rPr>
          <w:b/>
          <w:sz w:val="24"/>
          <w:lang w:val="it-IT"/>
        </w:rPr>
        <w:t>1.4</w:t>
      </w:r>
      <w:r>
        <w:rPr>
          <w:b/>
          <w:sz w:val="24"/>
          <w:lang w:val="it-IT"/>
        </w:rPr>
        <w:t xml:space="preserve"> Agritech”</w:t>
      </w:r>
    </w:p>
    <w:p w14:paraId="15AEE78A" w14:textId="5C4DD0CB" w:rsidR="00874623" w:rsidRPr="00874623" w:rsidRDefault="00874623" w:rsidP="00874623">
      <w:pPr>
        <w:spacing w:before="0" w:after="0" w:line="240" w:lineRule="auto"/>
        <w:jc w:val="center"/>
        <w:rPr>
          <w:b/>
          <w:sz w:val="24"/>
          <w:lang w:val="it-IT"/>
        </w:rPr>
      </w:pPr>
      <w:r w:rsidRPr="00874623">
        <w:rPr>
          <w:b/>
          <w:sz w:val="24"/>
          <w:lang w:val="it-IT"/>
        </w:rPr>
        <w:t>DICHIARAZIONE</w:t>
      </w:r>
      <w:r w:rsidRPr="00874623">
        <w:rPr>
          <w:b/>
          <w:spacing w:val="-13"/>
          <w:sz w:val="24"/>
          <w:lang w:val="it-IT"/>
        </w:rPr>
        <w:t xml:space="preserve"> </w:t>
      </w:r>
      <w:r w:rsidRPr="00874623">
        <w:rPr>
          <w:b/>
          <w:sz w:val="24"/>
          <w:lang w:val="it-IT"/>
        </w:rPr>
        <w:t>SOSTITUTIVA</w:t>
      </w:r>
      <w:r w:rsidRPr="00874623">
        <w:rPr>
          <w:b/>
          <w:spacing w:val="-10"/>
          <w:sz w:val="24"/>
          <w:lang w:val="it-IT"/>
        </w:rPr>
        <w:t xml:space="preserve"> </w:t>
      </w:r>
      <w:r w:rsidRPr="00874623">
        <w:rPr>
          <w:b/>
          <w:sz w:val="24"/>
          <w:lang w:val="it-IT"/>
        </w:rPr>
        <w:t>DI</w:t>
      </w:r>
      <w:r w:rsidRPr="00874623">
        <w:rPr>
          <w:b/>
          <w:spacing w:val="-14"/>
          <w:sz w:val="24"/>
          <w:lang w:val="it-IT"/>
        </w:rPr>
        <w:t xml:space="preserve"> </w:t>
      </w:r>
      <w:r w:rsidRPr="00874623">
        <w:rPr>
          <w:b/>
          <w:sz w:val="24"/>
          <w:lang w:val="it-IT"/>
        </w:rPr>
        <w:t>ATTO</w:t>
      </w:r>
      <w:r w:rsidRPr="00874623">
        <w:rPr>
          <w:b/>
          <w:spacing w:val="-8"/>
          <w:sz w:val="24"/>
          <w:lang w:val="it-IT"/>
        </w:rPr>
        <w:t xml:space="preserve"> </w:t>
      </w:r>
      <w:r w:rsidRPr="00874623">
        <w:rPr>
          <w:b/>
          <w:sz w:val="24"/>
          <w:lang w:val="it-IT"/>
        </w:rPr>
        <w:t>DI</w:t>
      </w:r>
      <w:r w:rsidRPr="00874623">
        <w:rPr>
          <w:b/>
          <w:spacing w:val="-11"/>
          <w:sz w:val="24"/>
          <w:lang w:val="it-IT"/>
        </w:rPr>
        <w:t xml:space="preserve"> </w:t>
      </w:r>
      <w:r w:rsidRPr="00874623">
        <w:rPr>
          <w:b/>
          <w:sz w:val="24"/>
          <w:lang w:val="it-IT"/>
        </w:rPr>
        <w:t>NOTORIETA’</w:t>
      </w:r>
    </w:p>
    <w:p w14:paraId="71F568C7" w14:textId="77777777" w:rsidR="00874623" w:rsidRPr="00874623" w:rsidRDefault="00874623" w:rsidP="00874623">
      <w:pPr>
        <w:spacing w:before="0" w:after="0" w:line="240" w:lineRule="auto"/>
        <w:jc w:val="center"/>
        <w:rPr>
          <w:b/>
          <w:sz w:val="24"/>
          <w:lang w:val="it-IT"/>
        </w:rPr>
      </w:pPr>
      <w:r w:rsidRPr="00874623">
        <w:rPr>
          <w:b/>
          <w:sz w:val="24"/>
          <w:lang w:val="it-IT"/>
        </w:rPr>
        <w:t>(ai</w:t>
      </w:r>
      <w:r w:rsidRPr="00874623">
        <w:rPr>
          <w:b/>
          <w:spacing w:val="-5"/>
          <w:sz w:val="24"/>
          <w:lang w:val="it-IT"/>
        </w:rPr>
        <w:t xml:space="preserve"> </w:t>
      </w:r>
      <w:r w:rsidRPr="00874623">
        <w:rPr>
          <w:b/>
          <w:sz w:val="24"/>
          <w:lang w:val="it-IT"/>
        </w:rPr>
        <w:t>sensi</w:t>
      </w:r>
      <w:r w:rsidRPr="00874623">
        <w:rPr>
          <w:b/>
          <w:spacing w:val="-8"/>
          <w:sz w:val="24"/>
          <w:lang w:val="it-IT"/>
        </w:rPr>
        <w:t xml:space="preserve"> </w:t>
      </w:r>
      <w:r w:rsidRPr="00874623">
        <w:rPr>
          <w:b/>
          <w:sz w:val="24"/>
          <w:lang w:val="it-IT"/>
        </w:rPr>
        <w:t>del</w:t>
      </w:r>
      <w:r w:rsidRPr="00874623">
        <w:rPr>
          <w:b/>
          <w:spacing w:val="-8"/>
          <w:sz w:val="24"/>
          <w:lang w:val="it-IT"/>
        </w:rPr>
        <w:t xml:space="preserve"> </w:t>
      </w:r>
      <w:r w:rsidRPr="00874623">
        <w:rPr>
          <w:b/>
          <w:sz w:val="24"/>
          <w:lang w:val="it-IT"/>
        </w:rPr>
        <w:t>D.P.R.</w:t>
      </w:r>
      <w:r w:rsidRPr="00874623">
        <w:rPr>
          <w:b/>
          <w:spacing w:val="-8"/>
          <w:sz w:val="24"/>
          <w:lang w:val="it-IT"/>
        </w:rPr>
        <w:t xml:space="preserve"> </w:t>
      </w:r>
      <w:r w:rsidRPr="00874623">
        <w:rPr>
          <w:b/>
          <w:sz w:val="24"/>
          <w:lang w:val="it-IT"/>
        </w:rPr>
        <w:t>n.</w:t>
      </w:r>
      <w:r w:rsidRPr="00874623">
        <w:rPr>
          <w:b/>
          <w:spacing w:val="-7"/>
          <w:sz w:val="24"/>
          <w:lang w:val="it-IT"/>
        </w:rPr>
        <w:t xml:space="preserve"> </w:t>
      </w:r>
      <w:r w:rsidRPr="00874623">
        <w:rPr>
          <w:b/>
          <w:sz w:val="24"/>
          <w:lang w:val="it-IT"/>
        </w:rPr>
        <w:t>445</w:t>
      </w:r>
      <w:r w:rsidRPr="00874623">
        <w:rPr>
          <w:b/>
          <w:spacing w:val="-8"/>
          <w:sz w:val="24"/>
          <w:lang w:val="it-IT"/>
        </w:rPr>
        <w:t xml:space="preserve"> </w:t>
      </w:r>
      <w:r w:rsidRPr="00874623">
        <w:rPr>
          <w:b/>
          <w:sz w:val="24"/>
          <w:lang w:val="it-IT"/>
        </w:rPr>
        <w:t>del</w:t>
      </w:r>
      <w:r w:rsidRPr="00874623">
        <w:rPr>
          <w:b/>
          <w:spacing w:val="-5"/>
          <w:sz w:val="24"/>
          <w:lang w:val="it-IT"/>
        </w:rPr>
        <w:t xml:space="preserve"> </w:t>
      </w:r>
      <w:r w:rsidRPr="00874623">
        <w:rPr>
          <w:b/>
          <w:sz w:val="24"/>
          <w:lang w:val="it-IT"/>
        </w:rPr>
        <w:t>28/12/2000</w:t>
      </w:r>
      <w:r w:rsidRPr="00874623">
        <w:rPr>
          <w:b/>
          <w:spacing w:val="-8"/>
          <w:sz w:val="24"/>
          <w:lang w:val="it-IT"/>
        </w:rPr>
        <w:t xml:space="preserve"> </w:t>
      </w:r>
      <w:r w:rsidRPr="00874623">
        <w:rPr>
          <w:b/>
          <w:sz w:val="24"/>
          <w:lang w:val="it-IT"/>
        </w:rPr>
        <w:t>e</w:t>
      </w:r>
      <w:r w:rsidRPr="00874623">
        <w:rPr>
          <w:b/>
          <w:spacing w:val="-11"/>
          <w:sz w:val="24"/>
          <w:lang w:val="it-IT"/>
        </w:rPr>
        <w:t xml:space="preserve"> </w:t>
      </w:r>
      <w:r w:rsidRPr="00874623">
        <w:rPr>
          <w:b/>
          <w:spacing w:val="-2"/>
          <w:sz w:val="24"/>
          <w:lang w:val="it-IT"/>
        </w:rPr>
        <w:t>ss.mm.ii.)</w:t>
      </w:r>
    </w:p>
    <w:p w14:paraId="6EC19DB7" w14:textId="77777777" w:rsidR="00874623" w:rsidRPr="00874623" w:rsidRDefault="00874623" w:rsidP="00874623">
      <w:pPr>
        <w:pStyle w:val="Corpotesto"/>
        <w:rPr>
          <w:b/>
          <w:lang w:val="it-IT"/>
        </w:rPr>
      </w:pPr>
    </w:p>
    <w:p w14:paraId="14CC6666" w14:textId="77777777" w:rsidR="00874623" w:rsidRPr="00874623" w:rsidRDefault="00874623" w:rsidP="00874623">
      <w:pPr>
        <w:pStyle w:val="Corpotesto"/>
        <w:rPr>
          <w:b/>
          <w:sz w:val="33"/>
          <w:lang w:val="it-IT"/>
        </w:rPr>
      </w:pPr>
    </w:p>
    <w:p w14:paraId="07E47E81" w14:textId="74CC9721" w:rsidR="00874623" w:rsidRPr="00874623" w:rsidRDefault="00874623" w:rsidP="00874623">
      <w:pPr>
        <w:pStyle w:val="Corpotesto"/>
        <w:tabs>
          <w:tab w:val="left" w:pos="4383"/>
          <w:tab w:val="left" w:pos="6903"/>
          <w:tab w:val="left" w:pos="8295"/>
        </w:tabs>
        <w:spacing w:before="0" w:line="360" w:lineRule="auto"/>
        <w:ind w:left="265"/>
        <w:jc w:val="both"/>
        <w:rPr>
          <w:rFonts w:asciiTheme="minorHAnsi" w:hAnsiTheme="minorHAnsi" w:cstheme="minorHAnsi"/>
          <w:sz w:val="20"/>
          <w:szCs w:val="20"/>
          <w:lang w:val="it-IT"/>
        </w:rPr>
      </w:pPr>
      <w:r w:rsidRPr="00874623">
        <w:rPr>
          <w:rFonts w:asciiTheme="minorHAnsi" w:hAnsiTheme="minorHAnsi" w:cstheme="minorHAnsi"/>
          <w:sz w:val="20"/>
          <w:szCs w:val="20"/>
          <w:lang w:val="it-IT"/>
        </w:rPr>
        <w:t>Il/La</w:t>
      </w:r>
      <w:r w:rsidRPr="00874623">
        <w:rPr>
          <w:rFonts w:asciiTheme="minorHAnsi" w:hAnsiTheme="minorHAnsi" w:cstheme="minorHAnsi"/>
          <w:spacing w:val="80"/>
          <w:sz w:val="20"/>
          <w:szCs w:val="20"/>
          <w:lang w:val="it-IT"/>
        </w:rPr>
        <w:t xml:space="preserve"> </w:t>
      </w:r>
      <w:r w:rsidRPr="00874623">
        <w:rPr>
          <w:rFonts w:asciiTheme="minorHAnsi" w:hAnsiTheme="minorHAnsi" w:cstheme="minorHAnsi"/>
          <w:sz w:val="20"/>
          <w:szCs w:val="20"/>
          <w:lang w:val="it-IT"/>
        </w:rPr>
        <w:t>sottoscritto/a</w:t>
      </w:r>
      <w:r w:rsidRPr="00874623">
        <w:rPr>
          <w:rFonts w:asciiTheme="minorHAnsi" w:hAnsiTheme="minorHAnsi" w:cstheme="minorHAnsi"/>
          <w:spacing w:val="80"/>
          <w:w w:val="150"/>
          <w:sz w:val="20"/>
          <w:szCs w:val="20"/>
          <w:lang w:val="it-IT"/>
        </w:rPr>
        <w:t xml:space="preserve"> </w:t>
      </w:r>
      <w:r w:rsidRPr="00874623">
        <w:rPr>
          <w:rFonts w:asciiTheme="minorHAnsi" w:hAnsiTheme="minorHAnsi" w:cstheme="minorHAnsi"/>
          <w:sz w:val="20"/>
          <w:szCs w:val="20"/>
          <w:u w:val="single"/>
          <w:lang w:val="it-IT"/>
        </w:rPr>
        <w:tab/>
      </w:r>
      <w:r w:rsidRPr="00874623">
        <w:rPr>
          <w:rFonts w:asciiTheme="minorHAnsi" w:hAnsiTheme="minorHAnsi" w:cstheme="minorHAnsi"/>
          <w:spacing w:val="80"/>
          <w:sz w:val="20"/>
          <w:szCs w:val="20"/>
          <w:lang w:val="it-IT"/>
        </w:rPr>
        <w:t xml:space="preserve"> </w:t>
      </w:r>
      <w:r w:rsidRPr="00874623">
        <w:rPr>
          <w:rFonts w:asciiTheme="minorHAnsi" w:hAnsiTheme="minorHAnsi" w:cstheme="minorHAnsi"/>
          <w:sz w:val="20"/>
          <w:szCs w:val="20"/>
          <w:lang w:val="it-IT"/>
        </w:rPr>
        <w:t>nato/a</w:t>
      </w:r>
      <w:r w:rsidRPr="00874623">
        <w:rPr>
          <w:rFonts w:asciiTheme="minorHAnsi" w:hAnsiTheme="minorHAnsi" w:cstheme="minorHAnsi"/>
          <w:spacing w:val="80"/>
          <w:sz w:val="20"/>
          <w:szCs w:val="20"/>
          <w:lang w:val="it-IT"/>
        </w:rPr>
        <w:t xml:space="preserve"> </w:t>
      </w:r>
      <w:r w:rsidRPr="00874623">
        <w:rPr>
          <w:rFonts w:asciiTheme="minorHAnsi" w:hAnsiTheme="minorHAnsi" w:cstheme="minorHAnsi"/>
          <w:sz w:val="20"/>
          <w:szCs w:val="20"/>
          <w:lang w:val="it-IT"/>
        </w:rPr>
        <w:t>a</w:t>
      </w:r>
      <w:r w:rsidRPr="00874623">
        <w:rPr>
          <w:rFonts w:asciiTheme="minorHAnsi" w:hAnsiTheme="minorHAnsi" w:cstheme="minorHAnsi"/>
          <w:spacing w:val="132"/>
          <w:sz w:val="20"/>
          <w:szCs w:val="20"/>
          <w:lang w:val="it-IT"/>
        </w:rPr>
        <w:t xml:space="preserve"> </w:t>
      </w:r>
      <w:r w:rsidRPr="00874623">
        <w:rPr>
          <w:rFonts w:asciiTheme="minorHAnsi" w:hAnsiTheme="minorHAnsi" w:cstheme="minorHAnsi"/>
          <w:sz w:val="20"/>
          <w:szCs w:val="20"/>
          <w:u w:val="single"/>
          <w:lang w:val="it-IT"/>
        </w:rPr>
        <w:tab/>
      </w:r>
      <w:r w:rsidRPr="00874623">
        <w:rPr>
          <w:rFonts w:asciiTheme="minorHAnsi" w:hAnsiTheme="minorHAnsi" w:cstheme="minorHAnsi"/>
          <w:sz w:val="20"/>
          <w:szCs w:val="20"/>
          <w:lang w:val="it-IT"/>
        </w:rPr>
        <w:t>,</w:t>
      </w:r>
      <w:r w:rsidRPr="00874623">
        <w:rPr>
          <w:rFonts w:asciiTheme="minorHAnsi" w:hAnsiTheme="minorHAnsi" w:cstheme="minorHAnsi"/>
          <w:spacing w:val="80"/>
          <w:sz w:val="20"/>
          <w:szCs w:val="20"/>
          <w:lang w:val="it-IT"/>
        </w:rPr>
        <w:t xml:space="preserve"> </w:t>
      </w:r>
      <w:r w:rsidRPr="00874623">
        <w:rPr>
          <w:rFonts w:asciiTheme="minorHAnsi" w:hAnsiTheme="minorHAnsi" w:cstheme="minorHAnsi"/>
          <w:sz w:val="20"/>
          <w:szCs w:val="20"/>
          <w:lang w:val="it-IT"/>
        </w:rPr>
        <w:t>il</w:t>
      </w:r>
      <w:r w:rsidRPr="00874623">
        <w:rPr>
          <w:rFonts w:asciiTheme="minorHAnsi" w:hAnsiTheme="minorHAnsi" w:cstheme="minorHAnsi"/>
          <w:spacing w:val="131"/>
          <w:sz w:val="20"/>
          <w:szCs w:val="20"/>
          <w:lang w:val="it-IT"/>
        </w:rPr>
        <w:t xml:space="preserve"> </w:t>
      </w:r>
      <w:r w:rsidRPr="00874623">
        <w:rPr>
          <w:rFonts w:asciiTheme="minorHAnsi" w:hAnsiTheme="minorHAnsi" w:cstheme="minorHAnsi"/>
          <w:sz w:val="20"/>
          <w:szCs w:val="20"/>
          <w:u w:val="single"/>
          <w:lang w:val="it-IT"/>
        </w:rPr>
        <w:tab/>
      </w:r>
      <w:r w:rsidRPr="00874623">
        <w:rPr>
          <w:rFonts w:asciiTheme="minorHAnsi" w:hAnsiTheme="minorHAnsi" w:cstheme="minorHAnsi"/>
          <w:sz w:val="20"/>
          <w:szCs w:val="20"/>
          <w:lang w:val="it-IT"/>
        </w:rPr>
        <w:t>-,</w:t>
      </w:r>
      <w:r w:rsidRPr="00874623">
        <w:rPr>
          <w:rFonts w:asciiTheme="minorHAnsi" w:hAnsiTheme="minorHAnsi" w:cstheme="minorHAnsi"/>
          <w:spacing w:val="37"/>
          <w:sz w:val="20"/>
          <w:szCs w:val="20"/>
          <w:lang w:val="it-IT"/>
        </w:rPr>
        <w:t xml:space="preserve"> </w:t>
      </w:r>
      <w:r w:rsidRPr="00874623">
        <w:rPr>
          <w:rFonts w:asciiTheme="minorHAnsi" w:hAnsiTheme="minorHAnsi" w:cstheme="minorHAnsi"/>
          <w:sz w:val="20"/>
          <w:szCs w:val="20"/>
          <w:lang w:val="it-IT"/>
        </w:rPr>
        <w:t>Codice</w:t>
      </w:r>
      <w:r w:rsidRPr="00874623">
        <w:rPr>
          <w:rFonts w:asciiTheme="minorHAnsi" w:hAnsiTheme="minorHAnsi" w:cstheme="minorHAnsi"/>
          <w:spacing w:val="38"/>
          <w:sz w:val="20"/>
          <w:szCs w:val="20"/>
          <w:lang w:val="it-IT"/>
        </w:rPr>
        <w:t xml:space="preserve">  </w:t>
      </w:r>
      <w:r w:rsidRPr="00874623">
        <w:rPr>
          <w:rFonts w:asciiTheme="minorHAnsi" w:hAnsiTheme="minorHAnsi" w:cstheme="minorHAnsi"/>
          <w:spacing w:val="-2"/>
          <w:sz w:val="20"/>
          <w:szCs w:val="20"/>
          <w:lang w:val="it-IT"/>
        </w:rPr>
        <w:t>Fiscale</w:t>
      </w:r>
      <w:r>
        <w:rPr>
          <w:rFonts w:asciiTheme="minorHAnsi" w:hAnsiTheme="minorHAnsi" w:cstheme="minorHAnsi"/>
          <w:spacing w:val="-2"/>
          <w:sz w:val="20"/>
          <w:szCs w:val="20"/>
          <w:lang w:val="it-IT"/>
        </w:rPr>
        <w:t xml:space="preserve"> </w:t>
      </w:r>
      <w:r w:rsidRPr="00874623">
        <w:rPr>
          <w:rFonts w:asciiTheme="minorHAnsi" w:hAnsiTheme="minorHAnsi" w:cstheme="minorHAnsi"/>
          <w:sz w:val="20"/>
          <w:szCs w:val="20"/>
          <w:u w:val="single"/>
          <w:lang w:val="it-IT"/>
        </w:rPr>
        <w:tab/>
      </w:r>
      <w:r w:rsidRPr="00874623">
        <w:rPr>
          <w:rFonts w:asciiTheme="minorHAnsi" w:hAnsiTheme="minorHAnsi" w:cstheme="minorHAnsi"/>
          <w:sz w:val="20"/>
          <w:szCs w:val="20"/>
          <w:lang w:val="it-IT"/>
        </w:rPr>
        <w:t>Legale</w:t>
      </w:r>
      <w:r w:rsidRPr="00874623">
        <w:rPr>
          <w:rFonts w:asciiTheme="minorHAnsi" w:hAnsiTheme="minorHAnsi" w:cstheme="minorHAnsi"/>
          <w:spacing w:val="-3"/>
          <w:sz w:val="20"/>
          <w:szCs w:val="20"/>
          <w:lang w:val="it-IT"/>
        </w:rPr>
        <w:t xml:space="preserve"> </w:t>
      </w:r>
      <w:r w:rsidRPr="00874623">
        <w:rPr>
          <w:rFonts w:asciiTheme="minorHAnsi" w:hAnsiTheme="minorHAnsi" w:cstheme="minorHAnsi"/>
          <w:sz w:val="20"/>
          <w:szCs w:val="20"/>
          <w:lang w:val="it-IT"/>
        </w:rPr>
        <w:t>Rappresentante</w:t>
      </w:r>
      <w:r w:rsidR="006C2D66">
        <w:rPr>
          <w:rFonts w:asciiTheme="minorHAnsi" w:hAnsiTheme="minorHAnsi" w:cstheme="minorHAnsi"/>
          <w:sz w:val="20"/>
          <w:szCs w:val="20"/>
          <w:lang w:val="it-IT"/>
        </w:rPr>
        <w:t>/procuratore</w:t>
      </w:r>
      <w:r w:rsidRPr="00874623">
        <w:rPr>
          <w:rFonts w:asciiTheme="minorHAnsi" w:hAnsiTheme="minorHAnsi" w:cstheme="minorHAnsi"/>
          <w:spacing w:val="-7"/>
          <w:sz w:val="20"/>
          <w:szCs w:val="20"/>
          <w:lang w:val="it-IT"/>
        </w:rPr>
        <w:t xml:space="preserve"> </w:t>
      </w:r>
      <w:r w:rsidRPr="00874623">
        <w:rPr>
          <w:rFonts w:asciiTheme="minorHAnsi" w:hAnsiTheme="minorHAnsi" w:cstheme="minorHAnsi"/>
          <w:sz w:val="20"/>
          <w:szCs w:val="20"/>
          <w:lang w:val="it-IT"/>
        </w:rPr>
        <w:t>di</w:t>
      </w:r>
      <w:r w:rsidRPr="00874623">
        <w:rPr>
          <w:rFonts w:asciiTheme="minorHAnsi" w:hAnsiTheme="minorHAnsi" w:cstheme="minorHAnsi"/>
          <w:spacing w:val="-5"/>
          <w:sz w:val="20"/>
          <w:szCs w:val="20"/>
          <w:lang w:val="it-IT"/>
        </w:rPr>
        <w:t xml:space="preserve"> </w:t>
      </w:r>
      <w:r w:rsidRPr="00874623">
        <w:rPr>
          <w:rFonts w:asciiTheme="minorHAnsi" w:hAnsiTheme="minorHAnsi" w:cstheme="minorHAnsi"/>
          <w:sz w:val="20"/>
          <w:szCs w:val="20"/>
          <w:lang w:val="it-IT"/>
        </w:rPr>
        <w:t>[</w:t>
      </w:r>
      <w:r w:rsidRPr="00874623">
        <w:rPr>
          <w:rFonts w:asciiTheme="minorHAnsi" w:hAnsiTheme="minorHAnsi" w:cstheme="minorHAnsi"/>
          <w:color w:val="000000"/>
          <w:sz w:val="20"/>
          <w:szCs w:val="20"/>
          <w:shd w:val="clear" w:color="auto" w:fill="FFFF00"/>
          <w:lang w:val="it-IT"/>
        </w:rPr>
        <w:t>denominazione</w:t>
      </w:r>
      <w:r w:rsidRPr="00874623">
        <w:rPr>
          <w:rFonts w:asciiTheme="minorHAnsi" w:hAnsiTheme="minorHAnsi" w:cstheme="minorHAnsi"/>
          <w:color w:val="000000"/>
          <w:spacing w:val="-5"/>
          <w:sz w:val="20"/>
          <w:szCs w:val="20"/>
          <w:shd w:val="clear" w:color="auto" w:fill="FFFF00"/>
          <w:lang w:val="it-IT"/>
        </w:rPr>
        <w:t xml:space="preserve"> </w:t>
      </w:r>
      <w:r w:rsidRPr="00874623">
        <w:rPr>
          <w:rFonts w:asciiTheme="minorHAnsi" w:hAnsiTheme="minorHAnsi" w:cstheme="minorHAnsi"/>
          <w:color w:val="000000"/>
          <w:sz w:val="20"/>
          <w:szCs w:val="20"/>
          <w:shd w:val="clear" w:color="auto" w:fill="FFFF00"/>
          <w:lang w:val="it-IT"/>
        </w:rPr>
        <w:t>legale</w:t>
      </w:r>
      <w:r w:rsidRPr="00874623">
        <w:rPr>
          <w:rFonts w:asciiTheme="minorHAnsi" w:hAnsiTheme="minorHAnsi" w:cstheme="minorHAnsi"/>
          <w:color w:val="000000"/>
          <w:spacing w:val="-7"/>
          <w:sz w:val="20"/>
          <w:szCs w:val="20"/>
          <w:shd w:val="clear" w:color="auto" w:fill="FFFF00"/>
          <w:lang w:val="it-IT"/>
        </w:rPr>
        <w:t xml:space="preserve"> </w:t>
      </w:r>
      <w:r w:rsidRPr="00874623">
        <w:rPr>
          <w:rFonts w:asciiTheme="minorHAnsi" w:hAnsiTheme="minorHAnsi" w:cstheme="minorHAnsi"/>
          <w:color w:val="000000"/>
          <w:sz w:val="20"/>
          <w:szCs w:val="20"/>
          <w:shd w:val="clear" w:color="auto" w:fill="FFFF00"/>
          <w:lang w:val="it-IT"/>
        </w:rPr>
        <w:t>dell’ente</w:t>
      </w:r>
      <w:r w:rsidRPr="00874623">
        <w:rPr>
          <w:rFonts w:asciiTheme="minorHAnsi" w:hAnsiTheme="minorHAnsi" w:cstheme="minorHAnsi"/>
          <w:color w:val="000000"/>
          <w:sz w:val="20"/>
          <w:szCs w:val="20"/>
          <w:lang w:val="it-IT"/>
        </w:rPr>
        <w:t>]</w:t>
      </w:r>
      <w:r w:rsidRPr="00874623">
        <w:rPr>
          <w:rFonts w:asciiTheme="minorHAnsi" w:hAnsiTheme="minorHAnsi" w:cstheme="minorHAnsi"/>
          <w:color w:val="000000"/>
          <w:spacing w:val="-6"/>
          <w:sz w:val="20"/>
          <w:szCs w:val="20"/>
          <w:lang w:val="it-IT"/>
        </w:rPr>
        <w:t xml:space="preserve"> </w:t>
      </w:r>
      <w:r w:rsidRPr="00874623">
        <w:rPr>
          <w:rFonts w:asciiTheme="minorHAnsi" w:hAnsiTheme="minorHAnsi" w:cstheme="minorHAnsi"/>
          <w:color w:val="000000"/>
          <w:sz w:val="20"/>
          <w:szCs w:val="20"/>
          <w:lang w:val="it-IT"/>
        </w:rPr>
        <w:t>con</w:t>
      </w:r>
      <w:r w:rsidRPr="00874623">
        <w:rPr>
          <w:rFonts w:asciiTheme="minorHAnsi" w:hAnsiTheme="minorHAnsi" w:cstheme="minorHAnsi"/>
          <w:color w:val="000000"/>
          <w:spacing w:val="-3"/>
          <w:sz w:val="20"/>
          <w:szCs w:val="20"/>
          <w:lang w:val="it-IT"/>
        </w:rPr>
        <w:t xml:space="preserve"> </w:t>
      </w:r>
      <w:r w:rsidRPr="00874623">
        <w:rPr>
          <w:rFonts w:asciiTheme="minorHAnsi" w:hAnsiTheme="minorHAnsi" w:cstheme="minorHAnsi"/>
          <w:color w:val="000000"/>
          <w:sz w:val="20"/>
          <w:szCs w:val="20"/>
          <w:lang w:val="it-IT"/>
        </w:rPr>
        <w:t>sede</w:t>
      </w:r>
      <w:r w:rsidRPr="00874623">
        <w:rPr>
          <w:rFonts w:asciiTheme="minorHAnsi" w:hAnsiTheme="minorHAnsi" w:cstheme="minorHAnsi"/>
          <w:color w:val="000000"/>
          <w:spacing w:val="-3"/>
          <w:sz w:val="20"/>
          <w:szCs w:val="20"/>
          <w:lang w:val="it-IT"/>
        </w:rPr>
        <w:t xml:space="preserve"> </w:t>
      </w:r>
      <w:r w:rsidRPr="00874623">
        <w:rPr>
          <w:rFonts w:asciiTheme="minorHAnsi" w:hAnsiTheme="minorHAnsi" w:cstheme="minorHAnsi"/>
          <w:color w:val="000000"/>
          <w:sz w:val="20"/>
          <w:szCs w:val="20"/>
          <w:lang w:val="it-IT"/>
        </w:rPr>
        <w:t>in</w:t>
      </w:r>
      <w:r w:rsidRPr="00874623">
        <w:rPr>
          <w:rFonts w:asciiTheme="minorHAnsi" w:hAnsiTheme="minorHAnsi" w:cstheme="minorHAnsi"/>
          <w:color w:val="000000"/>
          <w:spacing w:val="-4"/>
          <w:sz w:val="20"/>
          <w:szCs w:val="20"/>
          <w:lang w:val="it-IT"/>
        </w:rPr>
        <w:t xml:space="preserve"> </w:t>
      </w:r>
      <w:r w:rsidRPr="00874623">
        <w:rPr>
          <w:rFonts w:asciiTheme="minorHAnsi" w:hAnsiTheme="minorHAnsi" w:cstheme="minorHAnsi"/>
          <w:color w:val="000000"/>
          <w:sz w:val="20"/>
          <w:szCs w:val="20"/>
          <w:u w:val="single"/>
          <w:lang w:val="it-IT"/>
        </w:rPr>
        <w:tab/>
      </w:r>
      <w:r w:rsidRPr="00874623">
        <w:rPr>
          <w:rFonts w:asciiTheme="minorHAnsi" w:hAnsiTheme="minorHAnsi" w:cstheme="minorHAnsi"/>
          <w:color w:val="000000"/>
          <w:sz w:val="20"/>
          <w:szCs w:val="20"/>
          <w:lang w:val="it-IT"/>
        </w:rPr>
        <w:t>,</w:t>
      </w:r>
      <w:r w:rsidRPr="00874623">
        <w:rPr>
          <w:rFonts w:asciiTheme="minorHAnsi" w:hAnsiTheme="minorHAnsi" w:cstheme="minorHAnsi"/>
          <w:color w:val="000000"/>
          <w:spacing w:val="59"/>
          <w:sz w:val="20"/>
          <w:szCs w:val="20"/>
          <w:lang w:val="it-IT"/>
        </w:rPr>
        <w:t xml:space="preserve"> </w:t>
      </w:r>
      <w:r w:rsidRPr="00874623">
        <w:rPr>
          <w:rFonts w:asciiTheme="minorHAnsi" w:hAnsiTheme="minorHAnsi" w:cstheme="minorHAnsi"/>
          <w:color w:val="000000"/>
          <w:spacing w:val="-5"/>
          <w:sz w:val="20"/>
          <w:szCs w:val="20"/>
          <w:lang w:val="it-IT"/>
        </w:rPr>
        <w:t>con</w:t>
      </w:r>
      <w:r>
        <w:rPr>
          <w:rFonts w:asciiTheme="minorHAnsi" w:hAnsiTheme="minorHAnsi" w:cstheme="minorHAnsi"/>
          <w:color w:val="000000"/>
          <w:spacing w:val="-5"/>
          <w:sz w:val="20"/>
          <w:szCs w:val="20"/>
          <w:lang w:val="it-IT"/>
        </w:rPr>
        <w:t xml:space="preserve"> </w:t>
      </w:r>
      <w:r w:rsidRPr="00874623">
        <w:rPr>
          <w:rFonts w:asciiTheme="minorHAnsi" w:hAnsiTheme="minorHAnsi" w:cstheme="minorHAnsi"/>
          <w:sz w:val="20"/>
          <w:szCs w:val="20"/>
          <w:lang w:val="it-IT"/>
        </w:rPr>
        <w:t xml:space="preserve">P. IVA </w:t>
      </w:r>
      <w:r w:rsidRPr="00874623">
        <w:rPr>
          <w:rFonts w:asciiTheme="minorHAnsi" w:hAnsiTheme="minorHAnsi" w:cstheme="minorHAnsi"/>
          <w:sz w:val="20"/>
          <w:szCs w:val="20"/>
          <w:u w:val="single"/>
          <w:lang w:val="it-IT"/>
        </w:rPr>
        <w:tab/>
      </w:r>
      <w:r w:rsidRPr="00874623">
        <w:rPr>
          <w:rFonts w:asciiTheme="minorHAnsi" w:hAnsiTheme="minorHAnsi" w:cstheme="minorHAnsi"/>
          <w:sz w:val="20"/>
          <w:szCs w:val="20"/>
          <w:lang w:val="it-IT"/>
        </w:rPr>
        <w:t xml:space="preserve">, Codice Fiscale </w:t>
      </w:r>
      <w:r w:rsidR="006C2D66">
        <w:rPr>
          <w:rFonts w:asciiTheme="minorHAnsi" w:hAnsiTheme="minorHAnsi" w:cstheme="minorHAnsi"/>
          <w:sz w:val="20"/>
          <w:szCs w:val="20"/>
          <w:lang w:val="it-IT"/>
        </w:rPr>
        <w:t>___</w:t>
      </w:r>
      <w:r w:rsidRPr="00874623">
        <w:rPr>
          <w:rFonts w:asciiTheme="minorHAnsi" w:hAnsiTheme="minorHAnsi" w:cstheme="minorHAnsi"/>
          <w:sz w:val="20"/>
          <w:szCs w:val="20"/>
          <w:u w:val="single"/>
          <w:lang w:val="it-IT"/>
        </w:rPr>
        <w:tab/>
      </w:r>
      <w:r w:rsidRPr="00874623">
        <w:rPr>
          <w:rFonts w:asciiTheme="minorHAnsi" w:hAnsiTheme="minorHAnsi" w:cstheme="minorHAnsi"/>
          <w:sz w:val="20"/>
          <w:szCs w:val="20"/>
          <w:lang w:val="it-IT"/>
        </w:rPr>
        <w:t>, all’avviso pubblico per la selezione di proposte progettuali, finalizzate alla concessione di finanziamenti nell’ambito delle attività di ricerca dello Spoke 4 “Sistemi agricoli e forestali multifunzionali e resilienti per la mitigazione dei rischi legati ai cambiamenti climatici”, di cui all’articolo 2 dell’Avviso “Bando Spoke 4 W.P. 4.</w:t>
      </w:r>
      <w:r w:rsidR="006C2D66">
        <w:rPr>
          <w:rFonts w:asciiTheme="minorHAnsi" w:hAnsiTheme="minorHAnsi" w:cstheme="minorHAnsi"/>
          <w:sz w:val="20"/>
          <w:szCs w:val="20"/>
          <w:lang w:val="it-IT"/>
        </w:rPr>
        <w:t>1.4</w:t>
      </w:r>
      <w:r w:rsidRPr="00874623">
        <w:rPr>
          <w:rFonts w:asciiTheme="minorHAnsi" w:hAnsiTheme="minorHAnsi" w:cstheme="minorHAnsi"/>
          <w:sz w:val="20"/>
          <w:szCs w:val="20"/>
          <w:lang w:val="it-IT"/>
        </w:rPr>
        <w:t xml:space="preserve"> Agritech” CUP</w:t>
      </w:r>
      <w:r w:rsidRPr="00874623">
        <w:rPr>
          <w:rFonts w:asciiTheme="minorHAnsi" w:hAnsiTheme="minorHAnsi" w:cstheme="minorHAnsi"/>
          <w:spacing w:val="40"/>
          <w:sz w:val="20"/>
          <w:szCs w:val="20"/>
          <w:lang w:val="it-IT"/>
        </w:rPr>
        <w:t xml:space="preserve"> </w:t>
      </w:r>
      <w:r w:rsidRPr="00874623">
        <w:rPr>
          <w:rFonts w:asciiTheme="minorHAnsi" w:hAnsiTheme="minorHAnsi" w:cstheme="minorHAnsi"/>
          <w:sz w:val="20"/>
          <w:szCs w:val="20"/>
          <w:lang w:val="it-IT"/>
        </w:rPr>
        <w:t>C93C22002790001 in</w:t>
      </w:r>
      <w:r w:rsidRPr="00874623">
        <w:rPr>
          <w:rFonts w:asciiTheme="minorHAnsi" w:hAnsiTheme="minorHAnsi" w:cstheme="minorHAnsi"/>
          <w:spacing w:val="40"/>
          <w:sz w:val="20"/>
          <w:szCs w:val="20"/>
          <w:lang w:val="it-IT"/>
        </w:rPr>
        <w:t xml:space="preserve"> </w:t>
      </w:r>
      <w:r w:rsidRPr="00874623">
        <w:rPr>
          <w:rFonts w:asciiTheme="minorHAnsi" w:hAnsiTheme="minorHAnsi" w:cstheme="minorHAnsi"/>
          <w:sz w:val="20"/>
          <w:szCs w:val="20"/>
          <w:lang w:val="it-IT"/>
        </w:rPr>
        <w:t>qualità</w:t>
      </w:r>
      <w:r w:rsidRPr="00874623">
        <w:rPr>
          <w:rFonts w:asciiTheme="minorHAnsi" w:hAnsiTheme="minorHAnsi" w:cstheme="minorHAnsi"/>
          <w:spacing w:val="40"/>
          <w:sz w:val="20"/>
          <w:szCs w:val="20"/>
          <w:lang w:val="it-IT"/>
        </w:rPr>
        <w:t xml:space="preserve"> </w:t>
      </w:r>
      <w:r w:rsidRPr="00874623">
        <w:rPr>
          <w:rFonts w:asciiTheme="minorHAnsi" w:hAnsiTheme="minorHAnsi" w:cstheme="minorHAnsi"/>
          <w:sz w:val="20"/>
          <w:szCs w:val="20"/>
          <w:lang w:val="it-IT"/>
        </w:rPr>
        <w:t>di</w:t>
      </w:r>
      <w:r w:rsidRPr="00874623">
        <w:rPr>
          <w:rFonts w:asciiTheme="minorHAnsi" w:hAnsiTheme="minorHAnsi" w:cstheme="minorHAnsi"/>
          <w:spacing w:val="40"/>
          <w:sz w:val="20"/>
          <w:szCs w:val="20"/>
          <w:lang w:val="it-IT"/>
        </w:rPr>
        <w:t xml:space="preserve"> </w:t>
      </w:r>
      <w:r w:rsidRPr="00874623">
        <w:rPr>
          <w:rFonts w:asciiTheme="minorHAnsi" w:hAnsiTheme="minorHAnsi" w:cstheme="minorHAnsi"/>
          <w:i/>
          <w:sz w:val="20"/>
          <w:szCs w:val="20"/>
          <w:lang w:val="it-IT"/>
        </w:rPr>
        <w:t>Soggetto</w:t>
      </w:r>
      <w:r w:rsidRPr="00874623">
        <w:rPr>
          <w:rFonts w:asciiTheme="minorHAnsi" w:hAnsiTheme="minorHAnsi" w:cstheme="minorHAnsi"/>
          <w:i/>
          <w:spacing w:val="40"/>
          <w:sz w:val="20"/>
          <w:szCs w:val="20"/>
          <w:lang w:val="it-IT"/>
        </w:rPr>
        <w:t xml:space="preserve"> </w:t>
      </w:r>
      <w:r w:rsidRPr="00874623">
        <w:rPr>
          <w:rFonts w:asciiTheme="minorHAnsi" w:hAnsiTheme="minorHAnsi" w:cstheme="minorHAnsi"/>
          <w:i/>
          <w:sz w:val="20"/>
          <w:szCs w:val="20"/>
          <w:lang w:val="it-IT"/>
        </w:rPr>
        <w:t>Beneficiario</w:t>
      </w:r>
      <w:r w:rsidRPr="00874623">
        <w:rPr>
          <w:rFonts w:asciiTheme="minorHAnsi" w:hAnsiTheme="minorHAnsi" w:cstheme="minorHAnsi"/>
          <w:sz w:val="20"/>
          <w:szCs w:val="20"/>
          <w:lang w:val="it-IT"/>
        </w:rPr>
        <w:t>,</w:t>
      </w:r>
      <w:r w:rsidRPr="00874623">
        <w:rPr>
          <w:rFonts w:asciiTheme="minorHAnsi" w:hAnsiTheme="minorHAnsi" w:cstheme="minorHAnsi"/>
          <w:spacing w:val="40"/>
          <w:sz w:val="20"/>
          <w:szCs w:val="20"/>
          <w:lang w:val="it-IT"/>
        </w:rPr>
        <w:t xml:space="preserve"> </w:t>
      </w:r>
      <w:r w:rsidRPr="00874623">
        <w:rPr>
          <w:rFonts w:asciiTheme="minorHAnsi" w:hAnsiTheme="minorHAnsi" w:cstheme="minorHAnsi"/>
          <w:sz w:val="20"/>
          <w:szCs w:val="20"/>
          <w:lang w:val="it-IT"/>
        </w:rPr>
        <w:t>del</w:t>
      </w:r>
      <w:r w:rsidRPr="00874623">
        <w:rPr>
          <w:rFonts w:asciiTheme="minorHAnsi" w:hAnsiTheme="minorHAnsi" w:cstheme="minorHAnsi"/>
          <w:spacing w:val="40"/>
          <w:sz w:val="20"/>
          <w:szCs w:val="20"/>
          <w:lang w:val="it-IT"/>
        </w:rPr>
        <w:t xml:space="preserve"> </w:t>
      </w:r>
      <w:r w:rsidRPr="00874623">
        <w:rPr>
          <w:rFonts w:asciiTheme="minorHAnsi" w:hAnsiTheme="minorHAnsi" w:cstheme="minorHAnsi"/>
          <w:sz w:val="20"/>
          <w:szCs w:val="20"/>
          <w:lang w:val="it-IT"/>
        </w:rPr>
        <w:t>progetto</w:t>
      </w:r>
      <w:r w:rsidRPr="00874623">
        <w:rPr>
          <w:rFonts w:asciiTheme="minorHAnsi" w:hAnsiTheme="minorHAnsi" w:cstheme="minorHAnsi"/>
          <w:spacing w:val="39"/>
          <w:sz w:val="20"/>
          <w:szCs w:val="20"/>
          <w:lang w:val="it-IT"/>
        </w:rPr>
        <w:t xml:space="preserve"> </w:t>
      </w:r>
      <w:r w:rsidRPr="00874623">
        <w:rPr>
          <w:rFonts w:asciiTheme="minorHAnsi" w:hAnsiTheme="minorHAnsi" w:cstheme="minorHAnsi"/>
          <w:color w:val="000000"/>
          <w:sz w:val="20"/>
          <w:szCs w:val="20"/>
          <w:shd w:val="clear" w:color="auto" w:fill="FFFF00"/>
          <w:lang w:val="it-IT"/>
        </w:rPr>
        <w:t>[titolo</w:t>
      </w:r>
      <w:r w:rsidRPr="00874623">
        <w:rPr>
          <w:rFonts w:asciiTheme="minorHAnsi" w:hAnsiTheme="minorHAnsi" w:cstheme="minorHAnsi"/>
          <w:color w:val="000000"/>
          <w:spacing w:val="40"/>
          <w:sz w:val="20"/>
          <w:szCs w:val="20"/>
          <w:shd w:val="clear" w:color="auto" w:fill="FFFF00"/>
          <w:lang w:val="it-IT"/>
        </w:rPr>
        <w:t xml:space="preserve"> </w:t>
      </w:r>
      <w:r w:rsidRPr="00874623">
        <w:rPr>
          <w:rFonts w:asciiTheme="minorHAnsi" w:hAnsiTheme="minorHAnsi" w:cstheme="minorHAnsi"/>
          <w:color w:val="000000"/>
          <w:sz w:val="20"/>
          <w:szCs w:val="20"/>
          <w:shd w:val="clear" w:color="auto" w:fill="FFFF00"/>
          <w:lang w:val="it-IT"/>
        </w:rPr>
        <w:t>progetto]</w:t>
      </w:r>
      <w:r w:rsidRPr="00874623">
        <w:rPr>
          <w:rFonts w:asciiTheme="minorHAnsi" w:hAnsiTheme="minorHAnsi" w:cstheme="minorHAnsi"/>
          <w:color w:val="000000"/>
          <w:spacing w:val="40"/>
          <w:sz w:val="20"/>
          <w:szCs w:val="20"/>
          <w:shd w:val="clear" w:color="auto" w:fill="FFFF00"/>
          <w:lang w:val="it-IT"/>
        </w:rPr>
        <w:t xml:space="preserve"> </w:t>
      </w:r>
      <w:r w:rsidRPr="00874623">
        <w:rPr>
          <w:rFonts w:asciiTheme="minorHAnsi" w:hAnsiTheme="minorHAnsi" w:cstheme="minorHAnsi"/>
          <w:color w:val="000000"/>
          <w:sz w:val="20"/>
          <w:szCs w:val="20"/>
          <w:shd w:val="clear" w:color="auto" w:fill="FFFF00"/>
          <w:lang w:val="it-IT"/>
        </w:rPr>
        <w:t>–</w:t>
      </w:r>
      <w:r w:rsidRPr="00874623">
        <w:rPr>
          <w:rFonts w:asciiTheme="minorHAnsi" w:hAnsiTheme="minorHAnsi" w:cstheme="minorHAnsi"/>
          <w:color w:val="000000"/>
          <w:spacing w:val="40"/>
          <w:sz w:val="20"/>
          <w:szCs w:val="20"/>
          <w:shd w:val="clear" w:color="auto" w:fill="FFFF00"/>
          <w:lang w:val="it-IT"/>
        </w:rPr>
        <w:t xml:space="preserve"> </w:t>
      </w:r>
      <w:r w:rsidRPr="00874623">
        <w:rPr>
          <w:rFonts w:asciiTheme="minorHAnsi" w:hAnsiTheme="minorHAnsi" w:cstheme="minorHAnsi"/>
          <w:color w:val="000000"/>
          <w:sz w:val="20"/>
          <w:szCs w:val="20"/>
          <w:shd w:val="clear" w:color="auto" w:fill="FFFF00"/>
          <w:lang w:val="it-IT"/>
        </w:rPr>
        <w:t>[acronimo</w:t>
      </w:r>
      <w:r w:rsidRPr="00874623">
        <w:rPr>
          <w:rFonts w:asciiTheme="minorHAnsi" w:hAnsiTheme="minorHAnsi" w:cstheme="minorHAnsi"/>
          <w:color w:val="000000"/>
          <w:sz w:val="20"/>
          <w:szCs w:val="20"/>
          <w:lang w:val="it-IT"/>
        </w:rPr>
        <w:t>],</w:t>
      </w:r>
    </w:p>
    <w:p w14:paraId="63D5D6A7" w14:textId="77777777" w:rsidR="00874623" w:rsidRPr="00874623" w:rsidRDefault="00874623" w:rsidP="00874623">
      <w:pPr>
        <w:pStyle w:val="Paragrafoelenco"/>
        <w:widowControl w:val="0"/>
        <w:numPr>
          <w:ilvl w:val="0"/>
          <w:numId w:val="22"/>
        </w:numPr>
        <w:tabs>
          <w:tab w:val="left" w:pos="549"/>
        </w:tabs>
        <w:suppressAutoHyphens w:val="0"/>
        <w:autoSpaceDE w:val="0"/>
        <w:autoSpaceDN w:val="0"/>
        <w:spacing w:before="0" w:after="0" w:line="360" w:lineRule="auto"/>
        <w:ind w:left="549" w:hanging="284"/>
        <w:contextualSpacing w:val="0"/>
        <w:jc w:val="both"/>
        <w:rPr>
          <w:sz w:val="20"/>
          <w:lang w:val="it-IT"/>
        </w:rPr>
      </w:pPr>
      <w:r w:rsidRPr="00874623">
        <w:rPr>
          <w:sz w:val="20"/>
          <w:lang w:val="it-IT"/>
        </w:rPr>
        <w:t>ai</w:t>
      </w:r>
      <w:r w:rsidRPr="00874623">
        <w:rPr>
          <w:spacing w:val="-10"/>
          <w:sz w:val="20"/>
          <w:lang w:val="it-IT"/>
        </w:rPr>
        <w:t xml:space="preserve"> </w:t>
      </w:r>
      <w:r w:rsidRPr="00874623">
        <w:rPr>
          <w:sz w:val="20"/>
          <w:lang w:val="it-IT"/>
        </w:rPr>
        <w:t>fini</w:t>
      </w:r>
      <w:r w:rsidRPr="00874623">
        <w:rPr>
          <w:spacing w:val="-8"/>
          <w:sz w:val="20"/>
          <w:lang w:val="it-IT"/>
        </w:rPr>
        <w:t xml:space="preserve"> </w:t>
      </w:r>
      <w:r w:rsidRPr="00874623">
        <w:rPr>
          <w:sz w:val="20"/>
          <w:lang w:val="it-IT"/>
        </w:rPr>
        <w:t>della</w:t>
      </w:r>
      <w:r w:rsidRPr="00874623">
        <w:rPr>
          <w:spacing w:val="-9"/>
          <w:sz w:val="20"/>
          <w:lang w:val="it-IT"/>
        </w:rPr>
        <w:t xml:space="preserve"> </w:t>
      </w:r>
      <w:r w:rsidRPr="00874623">
        <w:rPr>
          <w:sz w:val="20"/>
          <w:lang w:val="it-IT"/>
        </w:rPr>
        <w:t>partecipazione</w:t>
      </w:r>
      <w:r w:rsidRPr="00874623">
        <w:rPr>
          <w:spacing w:val="-8"/>
          <w:sz w:val="20"/>
          <w:lang w:val="it-IT"/>
        </w:rPr>
        <w:t xml:space="preserve"> </w:t>
      </w:r>
      <w:r w:rsidRPr="00874623">
        <w:rPr>
          <w:sz w:val="20"/>
          <w:lang w:val="it-IT"/>
        </w:rPr>
        <w:t>del</w:t>
      </w:r>
      <w:r w:rsidRPr="00874623">
        <w:rPr>
          <w:spacing w:val="-5"/>
          <w:sz w:val="20"/>
          <w:lang w:val="it-IT"/>
        </w:rPr>
        <w:t xml:space="preserve"> </w:t>
      </w:r>
      <w:r w:rsidRPr="00874623">
        <w:rPr>
          <w:sz w:val="20"/>
          <w:lang w:val="it-IT"/>
        </w:rPr>
        <w:t>bando</w:t>
      </w:r>
      <w:r w:rsidRPr="00874623">
        <w:rPr>
          <w:spacing w:val="-7"/>
          <w:sz w:val="20"/>
          <w:lang w:val="it-IT"/>
        </w:rPr>
        <w:t xml:space="preserve"> </w:t>
      </w:r>
      <w:r w:rsidRPr="00874623">
        <w:rPr>
          <w:sz w:val="20"/>
          <w:lang w:val="it-IT"/>
        </w:rPr>
        <w:t>di</w:t>
      </w:r>
      <w:r w:rsidRPr="00874623">
        <w:rPr>
          <w:spacing w:val="-10"/>
          <w:sz w:val="20"/>
          <w:lang w:val="it-IT"/>
        </w:rPr>
        <w:t xml:space="preserve"> </w:t>
      </w:r>
      <w:r w:rsidRPr="00874623">
        <w:rPr>
          <w:sz w:val="20"/>
          <w:lang w:val="it-IT"/>
        </w:rPr>
        <w:t>cui</w:t>
      </w:r>
      <w:r w:rsidRPr="00874623">
        <w:rPr>
          <w:spacing w:val="-7"/>
          <w:sz w:val="20"/>
          <w:lang w:val="it-IT"/>
        </w:rPr>
        <w:t xml:space="preserve"> </w:t>
      </w:r>
      <w:r w:rsidRPr="00874623">
        <w:rPr>
          <w:sz w:val="20"/>
          <w:lang w:val="it-IT"/>
        </w:rPr>
        <w:t>in</w:t>
      </w:r>
      <w:r w:rsidRPr="00874623">
        <w:rPr>
          <w:spacing w:val="-10"/>
          <w:sz w:val="20"/>
          <w:lang w:val="it-IT"/>
        </w:rPr>
        <w:t xml:space="preserve"> </w:t>
      </w:r>
      <w:r w:rsidRPr="00874623">
        <w:rPr>
          <w:spacing w:val="-2"/>
          <w:sz w:val="20"/>
          <w:lang w:val="it-IT"/>
        </w:rPr>
        <w:t>oggetto,</w:t>
      </w:r>
    </w:p>
    <w:p w14:paraId="1D98C2ED" w14:textId="041475C0" w:rsidR="00874623" w:rsidRPr="00874623" w:rsidRDefault="00874623" w:rsidP="00874623">
      <w:pPr>
        <w:pStyle w:val="Paragrafoelenco"/>
        <w:widowControl w:val="0"/>
        <w:numPr>
          <w:ilvl w:val="0"/>
          <w:numId w:val="22"/>
        </w:numPr>
        <w:tabs>
          <w:tab w:val="left" w:pos="549"/>
        </w:tabs>
        <w:suppressAutoHyphens w:val="0"/>
        <w:autoSpaceDE w:val="0"/>
        <w:autoSpaceDN w:val="0"/>
        <w:spacing w:before="0" w:after="0" w:line="360" w:lineRule="auto"/>
        <w:ind w:right="314" w:firstLine="1"/>
        <w:contextualSpacing w:val="0"/>
        <w:jc w:val="both"/>
        <w:rPr>
          <w:sz w:val="20"/>
          <w:lang w:val="it-IT"/>
        </w:rPr>
      </w:pPr>
      <w:r w:rsidRPr="00874623">
        <w:rPr>
          <w:sz w:val="20"/>
          <w:lang w:val="it-IT"/>
        </w:rPr>
        <w:t xml:space="preserve">consapevole delle sanzioni penali richiamate dall’art. 76 del D.P.R. 445 del 28 dicembre 2000 per i casi </w:t>
      </w:r>
      <w:r w:rsidR="006C2D66">
        <w:rPr>
          <w:sz w:val="20"/>
          <w:lang w:val="it-IT"/>
        </w:rPr>
        <w:t xml:space="preserve">di </w:t>
      </w:r>
      <w:r w:rsidRPr="00874623">
        <w:rPr>
          <w:sz w:val="20"/>
          <w:lang w:val="it-IT"/>
        </w:rPr>
        <w:t>dichiarazioni non veritiere, di formazione o uso di atti falsi,</w:t>
      </w:r>
    </w:p>
    <w:p w14:paraId="087AB40D" w14:textId="77777777" w:rsidR="00874623" w:rsidRDefault="00874623" w:rsidP="00874623">
      <w:pPr>
        <w:spacing w:before="0" w:after="0" w:line="360" w:lineRule="auto"/>
        <w:ind w:left="275" w:right="529"/>
        <w:jc w:val="center"/>
        <w:rPr>
          <w:b/>
          <w:sz w:val="20"/>
        </w:rPr>
      </w:pPr>
      <w:r>
        <w:rPr>
          <w:b/>
          <w:spacing w:val="-2"/>
          <w:sz w:val="20"/>
        </w:rPr>
        <w:t>DICHIARA</w:t>
      </w:r>
    </w:p>
    <w:p w14:paraId="3E9B3A8F" w14:textId="77777777" w:rsidR="006C2D66" w:rsidRPr="006C2D66" w:rsidRDefault="006C2D66" w:rsidP="00A8437A">
      <w:pPr>
        <w:pStyle w:val="Paragrafoelenco"/>
        <w:widowControl w:val="0"/>
        <w:numPr>
          <w:ilvl w:val="0"/>
          <w:numId w:val="22"/>
        </w:numPr>
        <w:tabs>
          <w:tab w:val="left" w:pos="549"/>
          <w:tab w:val="left" w:pos="551"/>
        </w:tabs>
        <w:suppressAutoHyphens w:val="0"/>
        <w:autoSpaceDE w:val="0"/>
        <w:autoSpaceDN w:val="0"/>
        <w:spacing w:before="0" w:after="0" w:line="360" w:lineRule="auto"/>
        <w:ind w:right="-1"/>
        <w:jc w:val="both"/>
        <w:rPr>
          <w:sz w:val="20"/>
          <w:lang w:val="it-IT"/>
        </w:rPr>
      </w:pPr>
      <w:r w:rsidRPr="006C2D66">
        <w:rPr>
          <w:sz w:val="20"/>
          <w:lang w:val="it-IT"/>
        </w:rPr>
        <w:t>che l’impresa [</w:t>
      </w:r>
      <w:r w:rsidRPr="006C2D66">
        <w:rPr>
          <w:sz w:val="20"/>
          <w:highlight w:val="yellow"/>
          <w:lang w:val="it-IT"/>
        </w:rPr>
        <w:t>denominazione legale dell’ente</w:t>
      </w:r>
      <w:r w:rsidRPr="006C2D66">
        <w:rPr>
          <w:sz w:val="20"/>
          <w:lang w:val="it-IT"/>
        </w:rPr>
        <w:t>] è regolarmente costituita come attiva al Registro delle imprese o al Registro delle persone giuridiche (ovvero, in caso di soggetti privati non aventi sede legale nel territorio dello Stato italiano, iscritti in analogo registro detenuto dall’Autorità Competente presso lo Stato estero di appartenenza);</w:t>
      </w:r>
    </w:p>
    <w:p w14:paraId="642261BB" w14:textId="77777777" w:rsidR="006C2D66" w:rsidRPr="006C2D66" w:rsidRDefault="006C2D66" w:rsidP="00A8437A">
      <w:pPr>
        <w:pStyle w:val="Paragrafoelenco"/>
        <w:widowControl w:val="0"/>
        <w:numPr>
          <w:ilvl w:val="0"/>
          <w:numId w:val="22"/>
        </w:numPr>
        <w:tabs>
          <w:tab w:val="left" w:pos="549"/>
          <w:tab w:val="left" w:pos="551"/>
        </w:tabs>
        <w:suppressAutoHyphens w:val="0"/>
        <w:autoSpaceDE w:val="0"/>
        <w:autoSpaceDN w:val="0"/>
        <w:spacing w:before="0" w:after="0" w:line="360" w:lineRule="auto"/>
        <w:ind w:right="-1"/>
        <w:jc w:val="both"/>
        <w:rPr>
          <w:sz w:val="20"/>
          <w:lang w:val="it-IT"/>
        </w:rPr>
      </w:pPr>
      <w:r w:rsidRPr="006C2D66">
        <w:rPr>
          <w:sz w:val="20"/>
          <w:lang w:val="it-IT"/>
        </w:rPr>
        <w:t>aver adempiuto agli obblighi di approvazione e deposito dei bilanci (almeno un bilancio chiuso e approvato).</w:t>
      </w:r>
    </w:p>
    <w:p w14:paraId="160C1E59" w14:textId="77777777" w:rsidR="006C2D66" w:rsidRPr="006C2D66" w:rsidRDefault="006C2D66" w:rsidP="00A8437A">
      <w:pPr>
        <w:pStyle w:val="Paragrafoelenco"/>
        <w:widowControl w:val="0"/>
        <w:numPr>
          <w:ilvl w:val="0"/>
          <w:numId w:val="22"/>
        </w:numPr>
        <w:tabs>
          <w:tab w:val="left" w:pos="549"/>
          <w:tab w:val="left" w:pos="551"/>
        </w:tabs>
        <w:suppressAutoHyphens w:val="0"/>
        <w:autoSpaceDE w:val="0"/>
        <w:autoSpaceDN w:val="0"/>
        <w:spacing w:before="0" w:after="0" w:line="360" w:lineRule="auto"/>
        <w:ind w:right="-1"/>
        <w:jc w:val="both"/>
        <w:rPr>
          <w:sz w:val="20"/>
          <w:lang w:val="it-IT"/>
        </w:rPr>
      </w:pPr>
      <w:r w:rsidRPr="006C2D66">
        <w:rPr>
          <w:sz w:val="20"/>
          <w:lang w:val="it-IT"/>
        </w:rPr>
        <w:t>di avere almeno una sede operativa in Italia che risulti attiva e produttiva al momento della presentazione della domanda;</w:t>
      </w:r>
    </w:p>
    <w:p w14:paraId="69F506E2" w14:textId="77777777" w:rsidR="006C2D66" w:rsidRPr="006C2D66" w:rsidRDefault="006C2D66" w:rsidP="00A8437A">
      <w:pPr>
        <w:pStyle w:val="Paragrafoelenco"/>
        <w:widowControl w:val="0"/>
        <w:numPr>
          <w:ilvl w:val="0"/>
          <w:numId w:val="22"/>
        </w:numPr>
        <w:tabs>
          <w:tab w:val="left" w:pos="549"/>
          <w:tab w:val="left" w:pos="551"/>
        </w:tabs>
        <w:suppressAutoHyphens w:val="0"/>
        <w:autoSpaceDE w:val="0"/>
        <w:autoSpaceDN w:val="0"/>
        <w:spacing w:before="0" w:after="0" w:line="360" w:lineRule="auto"/>
        <w:ind w:right="-1"/>
        <w:jc w:val="both"/>
        <w:rPr>
          <w:sz w:val="20"/>
          <w:lang w:val="it-IT"/>
        </w:rPr>
      </w:pPr>
      <w:r w:rsidRPr="006C2D66">
        <w:rPr>
          <w:sz w:val="20"/>
          <w:lang w:val="it-IT"/>
        </w:rPr>
        <w:t>di avere una situazione regolare rispetto agli obblighi previsti dalle norme in materia di contributi previdenziali e assistenziali ed in materia di pagamento delle imposte e tasse in conformità con l’art.80 del d.lgs. 50/2016;</w:t>
      </w:r>
    </w:p>
    <w:p w14:paraId="78160209" w14:textId="77777777" w:rsidR="006C2D66" w:rsidRPr="006C2D66" w:rsidRDefault="006C2D66" w:rsidP="00A8437A">
      <w:pPr>
        <w:pStyle w:val="Paragrafoelenco"/>
        <w:widowControl w:val="0"/>
        <w:numPr>
          <w:ilvl w:val="0"/>
          <w:numId w:val="22"/>
        </w:numPr>
        <w:tabs>
          <w:tab w:val="left" w:pos="549"/>
          <w:tab w:val="left" w:pos="551"/>
        </w:tabs>
        <w:suppressAutoHyphens w:val="0"/>
        <w:autoSpaceDE w:val="0"/>
        <w:autoSpaceDN w:val="0"/>
        <w:spacing w:before="0" w:after="0" w:line="360" w:lineRule="auto"/>
        <w:ind w:right="-1"/>
        <w:jc w:val="both"/>
        <w:rPr>
          <w:sz w:val="20"/>
          <w:lang w:val="it-IT"/>
        </w:rPr>
      </w:pPr>
      <w:r w:rsidRPr="006C2D66">
        <w:rPr>
          <w:sz w:val="20"/>
          <w:lang w:val="it-IT"/>
        </w:rPr>
        <w:t>di non rientrare tra le imprese che hanno ricevuto e, successivamente, non restituito gli aiuti individuati come illegali o incompatibili dalla Commissione europea;</w:t>
      </w:r>
    </w:p>
    <w:p w14:paraId="7F590FB9" w14:textId="77777777" w:rsidR="006C2D66" w:rsidRPr="006C2D66" w:rsidRDefault="006C2D66" w:rsidP="00A8437A">
      <w:pPr>
        <w:pStyle w:val="Paragrafoelenco"/>
        <w:widowControl w:val="0"/>
        <w:numPr>
          <w:ilvl w:val="0"/>
          <w:numId w:val="22"/>
        </w:numPr>
        <w:tabs>
          <w:tab w:val="left" w:pos="549"/>
          <w:tab w:val="left" w:pos="551"/>
        </w:tabs>
        <w:suppressAutoHyphens w:val="0"/>
        <w:autoSpaceDE w:val="0"/>
        <w:autoSpaceDN w:val="0"/>
        <w:spacing w:before="0" w:after="0" w:line="360" w:lineRule="auto"/>
        <w:ind w:right="-1"/>
        <w:jc w:val="both"/>
        <w:rPr>
          <w:sz w:val="20"/>
          <w:lang w:val="it-IT"/>
        </w:rPr>
      </w:pPr>
      <w:r w:rsidRPr="006C2D66">
        <w:rPr>
          <w:sz w:val="20"/>
          <w:lang w:val="it-IT"/>
        </w:rPr>
        <w:t>di non trovarsi in condizioni tali da risultare impresa in difficoltà così come individuate nel regolamento (UE) n. 651/2014 e dagli Orientamenti sugli aiuti di Stato per il salvataggio e la ristrutturazione di imprese non finanziarie in difficoltà, di cui alla Comunicazione 2014/C 249/01 del 31 luglio 2014 e ss.mm.ii;</w:t>
      </w:r>
    </w:p>
    <w:p w14:paraId="16BD212C" w14:textId="77777777" w:rsidR="006C2D66" w:rsidRPr="006C2D66" w:rsidRDefault="006C2D66" w:rsidP="00A8437A">
      <w:pPr>
        <w:pStyle w:val="Paragrafoelenco"/>
        <w:widowControl w:val="0"/>
        <w:numPr>
          <w:ilvl w:val="0"/>
          <w:numId w:val="22"/>
        </w:numPr>
        <w:tabs>
          <w:tab w:val="left" w:pos="549"/>
          <w:tab w:val="left" w:pos="551"/>
        </w:tabs>
        <w:suppressAutoHyphens w:val="0"/>
        <w:autoSpaceDE w:val="0"/>
        <w:autoSpaceDN w:val="0"/>
        <w:spacing w:before="0" w:after="0" w:line="360" w:lineRule="auto"/>
        <w:ind w:right="-1"/>
        <w:jc w:val="both"/>
        <w:rPr>
          <w:sz w:val="20"/>
          <w:lang w:val="it-IT"/>
        </w:rPr>
      </w:pPr>
      <w:r w:rsidRPr="006C2D66">
        <w:rPr>
          <w:sz w:val="20"/>
          <w:lang w:val="it-IT"/>
        </w:rPr>
        <w:t>di non essere stata posta in limitazione volontaria e non deve essere sottoposta a procedure concorsuali;</w:t>
      </w:r>
    </w:p>
    <w:p w14:paraId="70AE5D4A" w14:textId="498DDC86" w:rsidR="006C2D66" w:rsidRPr="006C2D66" w:rsidRDefault="006C2D66" w:rsidP="00A8437A">
      <w:pPr>
        <w:pStyle w:val="Paragrafoelenco"/>
        <w:widowControl w:val="0"/>
        <w:numPr>
          <w:ilvl w:val="0"/>
          <w:numId w:val="22"/>
        </w:numPr>
        <w:tabs>
          <w:tab w:val="left" w:pos="549"/>
          <w:tab w:val="left" w:pos="551"/>
        </w:tabs>
        <w:suppressAutoHyphens w:val="0"/>
        <w:autoSpaceDE w:val="0"/>
        <w:autoSpaceDN w:val="0"/>
        <w:spacing w:before="0" w:after="0" w:line="360" w:lineRule="auto"/>
        <w:ind w:right="-1"/>
        <w:jc w:val="both"/>
        <w:rPr>
          <w:sz w:val="20"/>
          <w:lang w:val="it-IT"/>
        </w:rPr>
      </w:pPr>
      <w:r w:rsidRPr="006C2D66">
        <w:rPr>
          <w:sz w:val="20"/>
          <w:lang w:val="it-IT"/>
        </w:rPr>
        <w:t>di essere consapevole che la situazione patrimoniale e finanziaria di [</w:t>
      </w:r>
      <w:r w:rsidRPr="00A8437A">
        <w:rPr>
          <w:sz w:val="20"/>
          <w:highlight w:val="yellow"/>
          <w:lang w:val="it-IT"/>
        </w:rPr>
        <w:t>nome ente</w:t>
      </w:r>
      <w:r w:rsidRPr="006C2D66">
        <w:rPr>
          <w:sz w:val="20"/>
          <w:lang w:val="it-IT"/>
        </w:rPr>
        <w:t>], in caso di ammissione al finanziamento potrà essere assoggetta</w:t>
      </w:r>
      <w:r w:rsidR="00A8437A">
        <w:rPr>
          <w:sz w:val="20"/>
          <w:lang w:val="it-IT"/>
        </w:rPr>
        <w:t>ta</w:t>
      </w:r>
      <w:r w:rsidRPr="006C2D66">
        <w:rPr>
          <w:sz w:val="20"/>
          <w:lang w:val="it-IT"/>
        </w:rPr>
        <w:t xml:space="preserve"> ad ulteriori controlli da parte di so</w:t>
      </w:r>
      <w:r w:rsidR="00A8437A">
        <w:rPr>
          <w:sz w:val="20"/>
          <w:lang w:val="it-IT"/>
        </w:rPr>
        <w:t>g</w:t>
      </w:r>
      <w:r w:rsidRPr="006C2D66">
        <w:rPr>
          <w:sz w:val="20"/>
          <w:lang w:val="it-IT"/>
        </w:rPr>
        <w:t>getti terzi,</w:t>
      </w:r>
    </w:p>
    <w:p w14:paraId="555F8D03" w14:textId="77777777" w:rsidR="00874623" w:rsidRPr="00874623" w:rsidRDefault="00874623" w:rsidP="00A8437A">
      <w:pPr>
        <w:pStyle w:val="Paragrafoelenco"/>
        <w:widowControl w:val="0"/>
        <w:numPr>
          <w:ilvl w:val="0"/>
          <w:numId w:val="22"/>
        </w:numPr>
        <w:suppressAutoHyphens w:val="0"/>
        <w:autoSpaceDE w:val="0"/>
        <w:autoSpaceDN w:val="0"/>
        <w:spacing w:before="0" w:after="0" w:line="360" w:lineRule="auto"/>
        <w:ind w:left="284" w:right="-1"/>
        <w:contextualSpacing w:val="0"/>
        <w:jc w:val="both"/>
        <w:rPr>
          <w:sz w:val="20"/>
          <w:lang w:val="it-IT"/>
        </w:rPr>
      </w:pPr>
      <w:r w:rsidRPr="00874623">
        <w:rPr>
          <w:sz w:val="20"/>
          <w:lang w:val="it-IT"/>
        </w:rPr>
        <w:t>di</w:t>
      </w:r>
      <w:r w:rsidRPr="00874623">
        <w:rPr>
          <w:spacing w:val="-2"/>
          <w:sz w:val="20"/>
          <w:lang w:val="it-IT"/>
        </w:rPr>
        <w:t xml:space="preserve"> </w:t>
      </w:r>
      <w:r w:rsidRPr="00874623">
        <w:rPr>
          <w:sz w:val="20"/>
          <w:lang w:val="it-IT"/>
        </w:rPr>
        <w:t>accettare</w:t>
      </w:r>
      <w:r w:rsidRPr="00874623">
        <w:rPr>
          <w:spacing w:val="-3"/>
          <w:sz w:val="20"/>
          <w:lang w:val="it-IT"/>
        </w:rPr>
        <w:t xml:space="preserve"> </w:t>
      </w:r>
      <w:r w:rsidRPr="00874623">
        <w:rPr>
          <w:sz w:val="20"/>
          <w:lang w:val="it-IT"/>
        </w:rPr>
        <w:t>fin</w:t>
      </w:r>
      <w:r w:rsidRPr="00874623">
        <w:rPr>
          <w:spacing w:val="-1"/>
          <w:sz w:val="20"/>
          <w:lang w:val="it-IT"/>
        </w:rPr>
        <w:t xml:space="preserve"> </w:t>
      </w:r>
      <w:r w:rsidRPr="00874623">
        <w:rPr>
          <w:sz w:val="20"/>
          <w:lang w:val="it-IT"/>
        </w:rPr>
        <w:t>da</w:t>
      </w:r>
      <w:r w:rsidRPr="00874623">
        <w:rPr>
          <w:spacing w:val="-1"/>
          <w:sz w:val="20"/>
          <w:lang w:val="it-IT"/>
        </w:rPr>
        <w:t xml:space="preserve"> </w:t>
      </w:r>
      <w:r w:rsidRPr="00874623">
        <w:rPr>
          <w:sz w:val="20"/>
          <w:lang w:val="it-IT"/>
        </w:rPr>
        <w:t>ora</w:t>
      </w:r>
      <w:r w:rsidRPr="00874623">
        <w:rPr>
          <w:spacing w:val="-1"/>
          <w:sz w:val="20"/>
          <w:lang w:val="it-IT"/>
        </w:rPr>
        <w:t xml:space="preserve"> </w:t>
      </w:r>
      <w:r w:rsidRPr="00874623">
        <w:rPr>
          <w:sz w:val="20"/>
          <w:lang w:val="it-IT"/>
        </w:rPr>
        <w:t>la</w:t>
      </w:r>
      <w:r w:rsidRPr="00874623">
        <w:rPr>
          <w:spacing w:val="-1"/>
          <w:sz w:val="20"/>
          <w:lang w:val="it-IT"/>
        </w:rPr>
        <w:t xml:space="preserve"> </w:t>
      </w:r>
      <w:r w:rsidRPr="00874623">
        <w:rPr>
          <w:sz w:val="20"/>
          <w:lang w:val="it-IT"/>
        </w:rPr>
        <w:t>possibilità</w:t>
      </w:r>
      <w:r w:rsidRPr="00874623">
        <w:rPr>
          <w:spacing w:val="-2"/>
          <w:sz w:val="20"/>
          <w:lang w:val="it-IT"/>
        </w:rPr>
        <w:t xml:space="preserve"> </w:t>
      </w:r>
      <w:r w:rsidRPr="00874623">
        <w:rPr>
          <w:sz w:val="20"/>
          <w:lang w:val="it-IT"/>
        </w:rPr>
        <w:t>di</w:t>
      </w:r>
      <w:r w:rsidRPr="00874623">
        <w:rPr>
          <w:spacing w:val="-2"/>
          <w:sz w:val="20"/>
          <w:lang w:val="it-IT"/>
        </w:rPr>
        <w:t xml:space="preserve"> </w:t>
      </w:r>
      <w:r w:rsidRPr="00874623">
        <w:rPr>
          <w:sz w:val="20"/>
          <w:lang w:val="it-IT"/>
        </w:rPr>
        <w:t>esclusione</w:t>
      </w:r>
      <w:r w:rsidRPr="00874623">
        <w:rPr>
          <w:spacing w:val="-3"/>
          <w:sz w:val="20"/>
          <w:lang w:val="it-IT"/>
        </w:rPr>
        <w:t xml:space="preserve"> </w:t>
      </w:r>
      <w:r w:rsidRPr="00874623">
        <w:rPr>
          <w:sz w:val="20"/>
          <w:lang w:val="it-IT"/>
        </w:rPr>
        <w:t>dai</w:t>
      </w:r>
      <w:r w:rsidRPr="00874623">
        <w:rPr>
          <w:spacing w:val="-2"/>
          <w:sz w:val="20"/>
          <w:lang w:val="it-IT"/>
        </w:rPr>
        <w:t xml:space="preserve"> </w:t>
      </w:r>
      <w:r w:rsidRPr="00874623">
        <w:rPr>
          <w:sz w:val="20"/>
          <w:lang w:val="it-IT"/>
        </w:rPr>
        <w:t>beneficiari</w:t>
      </w:r>
      <w:r w:rsidRPr="00874623">
        <w:rPr>
          <w:spacing w:val="-2"/>
          <w:sz w:val="20"/>
          <w:lang w:val="it-IT"/>
        </w:rPr>
        <w:t xml:space="preserve"> </w:t>
      </w:r>
      <w:r w:rsidRPr="00874623">
        <w:rPr>
          <w:sz w:val="20"/>
          <w:lang w:val="it-IT"/>
        </w:rPr>
        <w:t>al</w:t>
      </w:r>
      <w:r w:rsidRPr="00874623">
        <w:rPr>
          <w:spacing w:val="-2"/>
          <w:sz w:val="20"/>
          <w:lang w:val="it-IT"/>
        </w:rPr>
        <w:t xml:space="preserve"> </w:t>
      </w:r>
      <w:r w:rsidRPr="00874623">
        <w:rPr>
          <w:sz w:val="20"/>
          <w:lang w:val="it-IT"/>
        </w:rPr>
        <w:t>finanziamento</w:t>
      </w:r>
      <w:r w:rsidRPr="00874623">
        <w:rPr>
          <w:spacing w:val="-2"/>
          <w:sz w:val="20"/>
          <w:lang w:val="it-IT"/>
        </w:rPr>
        <w:t xml:space="preserve"> </w:t>
      </w:r>
      <w:r w:rsidRPr="00874623">
        <w:rPr>
          <w:sz w:val="20"/>
          <w:lang w:val="it-IT"/>
        </w:rPr>
        <w:t>in</w:t>
      </w:r>
      <w:r w:rsidRPr="00874623">
        <w:rPr>
          <w:spacing w:val="-1"/>
          <w:sz w:val="20"/>
          <w:lang w:val="it-IT"/>
        </w:rPr>
        <w:t xml:space="preserve"> </w:t>
      </w:r>
      <w:r w:rsidRPr="00874623">
        <w:rPr>
          <w:sz w:val="20"/>
          <w:lang w:val="it-IT"/>
        </w:rPr>
        <w:t>caso</w:t>
      </w:r>
      <w:r w:rsidRPr="00874623">
        <w:rPr>
          <w:spacing w:val="-2"/>
          <w:sz w:val="20"/>
          <w:lang w:val="it-IT"/>
        </w:rPr>
        <w:t xml:space="preserve"> </w:t>
      </w:r>
      <w:r w:rsidRPr="00874623">
        <w:rPr>
          <w:sz w:val="20"/>
          <w:lang w:val="it-IT"/>
        </w:rPr>
        <w:t>di</w:t>
      </w:r>
      <w:r w:rsidRPr="00874623">
        <w:rPr>
          <w:spacing w:val="-2"/>
          <w:sz w:val="20"/>
          <w:lang w:val="it-IT"/>
        </w:rPr>
        <w:t xml:space="preserve"> </w:t>
      </w:r>
      <w:r w:rsidRPr="00874623">
        <w:rPr>
          <w:sz w:val="20"/>
          <w:lang w:val="it-IT"/>
        </w:rPr>
        <w:t>esito</w:t>
      </w:r>
      <w:r w:rsidRPr="00874623">
        <w:rPr>
          <w:spacing w:val="-2"/>
          <w:sz w:val="20"/>
          <w:lang w:val="it-IT"/>
        </w:rPr>
        <w:t xml:space="preserve"> </w:t>
      </w:r>
      <w:r w:rsidRPr="00874623">
        <w:rPr>
          <w:sz w:val="20"/>
          <w:lang w:val="it-IT"/>
        </w:rPr>
        <w:t>negativo</w:t>
      </w:r>
      <w:r w:rsidRPr="00874623">
        <w:rPr>
          <w:spacing w:val="-2"/>
          <w:sz w:val="20"/>
          <w:lang w:val="it-IT"/>
        </w:rPr>
        <w:t xml:space="preserve"> </w:t>
      </w:r>
      <w:r w:rsidRPr="00874623">
        <w:rPr>
          <w:sz w:val="20"/>
          <w:lang w:val="it-IT"/>
        </w:rPr>
        <w:t>delle verifiche approfondite della situazione patrimoniale e finanziaria.</w:t>
      </w:r>
    </w:p>
    <w:p w14:paraId="4DB18C39" w14:textId="77777777" w:rsidR="00874623" w:rsidRPr="00FE0DF5" w:rsidRDefault="00874623" w:rsidP="00874623">
      <w:pPr>
        <w:spacing w:before="163"/>
        <w:ind w:left="275" w:right="529"/>
        <w:jc w:val="center"/>
        <w:rPr>
          <w:b/>
          <w:sz w:val="20"/>
        </w:rPr>
      </w:pPr>
      <w:r w:rsidRPr="00FE0DF5">
        <w:rPr>
          <w:b/>
          <w:spacing w:val="-2"/>
          <w:sz w:val="20"/>
        </w:rPr>
        <w:lastRenderedPageBreak/>
        <w:t>DICHIARA ALTRESI’</w:t>
      </w:r>
    </w:p>
    <w:p w14:paraId="2F5D4245" w14:textId="77777777" w:rsidR="00874623" w:rsidRPr="00874623" w:rsidRDefault="00874623" w:rsidP="00874623">
      <w:pPr>
        <w:pStyle w:val="Paragrafoelenco"/>
        <w:widowControl w:val="0"/>
        <w:numPr>
          <w:ilvl w:val="0"/>
          <w:numId w:val="22"/>
        </w:numPr>
        <w:tabs>
          <w:tab w:val="left" w:pos="550"/>
        </w:tabs>
        <w:suppressAutoHyphens w:val="0"/>
        <w:autoSpaceDE w:val="0"/>
        <w:autoSpaceDN w:val="0"/>
        <w:spacing w:before="169" w:after="0" w:line="288" w:lineRule="auto"/>
        <w:ind w:left="550" w:right="216"/>
        <w:contextualSpacing w:val="0"/>
        <w:jc w:val="both"/>
        <w:rPr>
          <w:sz w:val="20"/>
          <w:szCs w:val="20"/>
          <w:lang w:val="it-IT"/>
        </w:rPr>
      </w:pPr>
      <w:r w:rsidRPr="00874623">
        <w:rPr>
          <w:sz w:val="20"/>
          <w:szCs w:val="20"/>
          <w:lang w:val="it-IT"/>
        </w:rPr>
        <w:t>con riferimento all’ultimo bilancio chiuso e approvato</w:t>
      </w:r>
      <w:r w:rsidRPr="00FE0DF5">
        <w:rPr>
          <w:sz w:val="20"/>
          <w:szCs w:val="20"/>
          <w:vertAlign w:val="superscript"/>
        </w:rPr>
        <w:footnoteReference w:id="1"/>
      </w:r>
      <w:r w:rsidRPr="00874623">
        <w:rPr>
          <w:sz w:val="20"/>
          <w:szCs w:val="20"/>
          <w:vertAlign w:val="superscript"/>
          <w:lang w:val="it-IT"/>
        </w:rPr>
        <w:t>:</w:t>
      </w:r>
      <w:r w:rsidRPr="00874623">
        <w:rPr>
          <w:sz w:val="20"/>
          <w:szCs w:val="20"/>
          <w:lang w:val="it-IT"/>
        </w:rPr>
        <w:t xml:space="preserve"> </w:t>
      </w:r>
    </w:p>
    <w:p w14:paraId="2B7B1A48" w14:textId="2BE97E95" w:rsidR="00874623" w:rsidRPr="00874623" w:rsidRDefault="00807796" w:rsidP="00874623">
      <w:pPr>
        <w:jc w:val="both"/>
        <w:rPr>
          <w:rFonts w:eastAsia="Times New Roman" w:cstheme="minorHAnsi"/>
          <w:b/>
          <w:sz w:val="20"/>
          <w:szCs w:val="20"/>
          <w:lang w:val="it-IT" w:eastAsia="it-IT"/>
        </w:rPr>
      </w:pPr>
      <w:sdt>
        <w:sdtPr>
          <w:rPr>
            <w:rFonts w:eastAsia="Times New Roman" w:cstheme="minorHAnsi"/>
            <w:b/>
            <w:sz w:val="20"/>
            <w:szCs w:val="20"/>
            <w:lang w:val="it-IT" w:eastAsia="it-IT"/>
          </w:rPr>
          <w:id w:val="539397824"/>
          <w14:checkbox>
            <w14:checked w14:val="0"/>
            <w14:checkedState w14:val="2612" w14:font="MS Gothic"/>
            <w14:uncheckedState w14:val="2610" w14:font="MS Gothic"/>
          </w14:checkbox>
        </w:sdtPr>
        <w:sdtEndPr/>
        <w:sdtContent>
          <w:r w:rsidR="00874623" w:rsidRPr="00874623">
            <w:rPr>
              <w:rFonts w:ascii="MS Gothic" w:eastAsia="MS Gothic" w:hAnsi="MS Gothic" w:cstheme="minorHAnsi" w:hint="eastAsia"/>
              <w:b/>
              <w:sz w:val="20"/>
              <w:szCs w:val="20"/>
              <w:lang w:val="it-IT" w:eastAsia="it-IT"/>
            </w:rPr>
            <w:t>☐</w:t>
          </w:r>
        </w:sdtContent>
      </w:sdt>
      <w:r w:rsidR="00874623" w:rsidRPr="00874623">
        <w:rPr>
          <w:rFonts w:eastAsia="Times New Roman" w:cstheme="minorHAnsi"/>
          <w:b/>
          <w:sz w:val="20"/>
          <w:szCs w:val="20"/>
          <w:lang w:val="it-IT" w:eastAsia="it-IT"/>
        </w:rPr>
        <w:t>è verificato il seguente vincolo di congruenza tra costo del progetto e fatturato dell’impresa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874623" w:rsidRPr="00FE0DF5" w14:paraId="1E6F8977" w14:textId="77777777" w:rsidTr="00A36626">
        <w:trPr>
          <w:cantSplit/>
          <w:jc w:val="center"/>
        </w:trPr>
        <w:tc>
          <w:tcPr>
            <w:tcW w:w="8222" w:type="dxa"/>
            <w:tcBorders>
              <w:top w:val="nil"/>
              <w:left w:val="nil"/>
              <w:right w:val="nil"/>
            </w:tcBorders>
            <w:vAlign w:val="center"/>
          </w:tcPr>
          <w:p w14:paraId="2CAC1300" w14:textId="77777777" w:rsidR="00874623" w:rsidRPr="00874623" w:rsidRDefault="00874623" w:rsidP="00A36626">
            <w:pPr>
              <w:spacing w:line="360" w:lineRule="auto"/>
              <w:jc w:val="center"/>
              <w:rPr>
                <w:rFonts w:eastAsia="Times New Roman" w:cstheme="minorHAnsi"/>
                <w:sz w:val="20"/>
                <w:szCs w:val="20"/>
                <w:lang w:val="it-IT" w:eastAsia="it-IT"/>
              </w:rPr>
            </w:pPr>
            <w:r w:rsidRPr="00874623">
              <w:rPr>
                <w:rFonts w:eastAsia="Times New Roman" w:cstheme="minorHAnsi"/>
                <w:sz w:val="20"/>
                <w:szCs w:val="20"/>
                <w:lang w:val="it-IT" w:eastAsia="it-IT"/>
              </w:rPr>
              <w:t xml:space="preserve">∑ dei costi dei progetti già finanziati su Programma AGRITECH in corso alla data di presentazione e dei costi proposti sui progetti presentati sul Bando </w:t>
            </w:r>
          </w:p>
        </w:tc>
        <w:tc>
          <w:tcPr>
            <w:tcW w:w="992" w:type="dxa"/>
            <w:vMerge w:val="restart"/>
            <w:tcBorders>
              <w:top w:val="nil"/>
              <w:left w:val="nil"/>
              <w:bottom w:val="nil"/>
              <w:right w:val="nil"/>
            </w:tcBorders>
            <w:vAlign w:val="center"/>
          </w:tcPr>
          <w:p w14:paraId="6061AE7B" w14:textId="77777777" w:rsidR="00874623" w:rsidRPr="00FE0DF5" w:rsidRDefault="00874623" w:rsidP="00A36626">
            <w:pPr>
              <w:spacing w:before="240" w:line="360" w:lineRule="auto"/>
              <w:ind w:right="-108"/>
              <w:rPr>
                <w:rFonts w:eastAsia="Times New Roman" w:cstheme="minorHAnsi"/>
                <w:sz w:val="20"/>
                <w:szCs w:val="20"/>
                <w:lang w:eastAsia="it-IT"/>
              </w:rPr>
            </w:pPr>
            <w:r w:rsidRPr="00FE0DF5">
              <w:rPr>
                <w:rFonts w:eastAsia="Times New Roman" w:cstheme="minorHAnsi"/>
                <w:sz w:val="20"/>
                <w:szCs w:val="20"/>
                <w:lang w:eastAsia="it-IT"/>
              </w:rPr>
              <w:t>&lt;  50%</w:t>
            </w:r>
          </w:p>
        </w:tc>
      </w:tr>
      <w:tr w:rsidR="00874623" w:rsidRPr="00874623" w14:paraId="40BD581F" w14:textId="77777777" w:rsidTr="00A36626">
        <w:trPr>
          <w:cantSplit/>
          <w:jc w:val="center"/>
        </w:trPr>
        <w:tc>
          <w:tcPr>
            <w:tcW w:w="8222" w:type="dxa"/>
            <w:tcBorders>
              <w:left w:val="nil"/>
              <w:bottom w:val="nil"/>
              <w:right w:val="nil"/>
            </w:tcBorders>
            <w:vAlign w:val="center"/>
          </w:tcPr>
          <w:p w14:paraId="37F95979" w14:textId="77777777" w:rsidR="00874623" w:rsidRPr="00874623" w:rsidRDefault="00874623" w:rsidP="00A36626">
            <w:pPr>
              <w:spacing w:before="120" w:line="360" w:lineRule="auto"/>
              <w:jc w:val="center"/>
              <w:rPr>
                <w:rFonts w:eastAsia="Times New Roman" w:cstheme="minorHAnsi"/>
                <w:sz w:val="20"/>
                <w:szCs w:val="20"/>
                <w:lang w:val="it-IT" w:eastAsia="it-IT"/>
              </w:rPr>
            </w:pPr>
            <w:r w:rsidRPr="00874623">
              <w:rPr>
                <w:rFonts w:eastAsia="Times New Roman" w:cstheme="minorHAnsi"/>
                <w:sz w:val="20"/>
                <w:szCs w:val="20"/>
                <w:lang w:val="it-IT" w:eastAsia="it-IT"/>
              </w:rPr>
              <w:t>Fatturato dell’ultimo esercizio (la sola voce A1 del conto economico del bilancio civilistico)*</w:t>
            </w:r>
          </w:p>
          <w:p w14:paraId="73EA361E" w14:textId="77777777" w:rsidR="00874623" w:rsidRPr="00874623" w:rsidRDefault="00874623" w:rsidP="00874623">
            <w:pPr>
              <w:spacing w:before="120" w:line="360" w:lineRule="auto"/>
              <w:rPr>
                <w:rFonts w:eastAsia="Times New Roman" w:cstheme="minorHAnsi"/>
                <w:sz w:val="20"/>
                <w:szCs w:val="20"/>
                <w:lang w:val="it-IT" w:eastAsia="it-IT"/>
              </w:rPr>
            </w:pPr>
          </w:p>
        </w:tc>
        <w:tc>
          <w:tcPr>
            <w:tcW w:w="992" w:type="dxa"/>
            <w:vMerge/>
            <w:tcBorders>
              <w:left w:val="nil"/>
              <w:bottom w:val="nil"/>
              <w:right w:val="nil"/>
            </w:tcBorders>
          </w:tcPr>
          <w:p w14:paraId="7B2B21D1" w14:textId="77777777" w:rsidR="00874623" w:rsidRPr="00874623" w:rsidRDefault="00874623" w:rsidP="00A36626">
            <w:pPr>
              <w:spacing w:before="240" w:line="360" w:lineRule="auto"/>
              <w:rPr>
                <w:rFonts w:eastAsia="Times New Roman" w:cstheme="minorHAnsi"/>
                <w:sz w:val="20"/>
                <w:szCs w:val="20"/>
                <w:lang w:val="it-IT" w:eastAsia="it-IT"/>
              </w:rPr>
            </w:pPr>
          </w:p>
        </w:tc>
      </w:tr>
    </w:tbl>
    <w:p w14:paraId="3AEA6737" w14:textId="77777777" w:rsidR="00874623" w:rsidRPr="00874623" w:rsidRDefault="00874623" w:rsidP="00874623">
      <w:pPr>
        <w:spacing w:line="360" w:lineRule="auto"/>
        <w:ind w:left="284"/>
        <w:jc w:val="both"/>
        <w:rPr>
          <w:rFonts w:eastAsia="MS Mincho" w:cstheme="minorHAnsi"/>
          <w:i/>
          <w:kern w:val="1"/>
          <w:sz w:val="20"/>
          <w:szCs w:val="20"/>
          <w:u w:val="single"/>
          <w:lang w:val="it-IT" w:eastAsia="ar-SA"/>
        </w:rPr>
      </w:pPr>
      <w:r w:rsidRPr="00874623">
        <w:rPr>
          <w:rFonts w:eastAsia="MS Mincho" w:cstheme="minorHAnsi"/>
          <w:b/>
          <w:i/>
          <w:kern w:val="1"/>
          <w:sz w:val="20"/>
          <w:szCs w:val="20"/>
          <w:lang w:val="it-IT" w:eastAsia="ar-SA"/>
        </w:rPr>
        <w:t>* NOTA BENE</w:t>
      </w:r>
      <w:r w:rsidRPr="00874623">
        <w:rPr>
          <w:rFonts w:eastAsia="MS Mincho" w:cstheme="minorHAnsi"/>
          <w:i/>
          <w:kern w:val="1"/>
          <w:sz w:val="20"/>
          <w:szCs w:val="20"/>
          <w:lang w:val="it-IT" w:eastAsia="ar-SA"/>
        </w:rPr>
        <w:t xml:space="preserve">: </w:t>
      </w:r>
      <w:r w:rsidRPr="00874623">
        <w:rPr>
          <w:rFonts w:eastAsia="MS Mincho" w:cstheme="minorHAnsi"/>
          <w:i/>
          <w:kern w:val="1"/>
          <w:sz w:val="20"/>
          <w:szCs w:val="20"/>
          <w:u w:val="single"/>
          <w:lang w:val="it-IT" w:eastAsia="ar-SA"/>
        </w:rPr>
        <w:t>nel caso in cui l’impresa esegua nella sua attività ordinaria lavori su commessa, è possibile tener conto anche della voce A3 del conto economico, corrispondente alla voce “Variazioni dei lavori in corso su ordinazione”.</w:t>
      </w:r>
    </w:p>
    <w:p w14:paraId="4D868D89" w14:textId="77777777" w:rsidR="00874623" w:rsidRPr="00874623" w:rsidRDefault="00874623" w:rsidP="00874623">
      <w:pPr>
        <w:spacing w:line="360" w:lineRule="auto"/>
        <w:ind w:left="284"/>
        <w:jc w:val="both"/>
        <w:rPr>
          <w:rFonts w:eastAsia="MS Mincho" w:cstheme="minorHAnsi"/>
          <w:i/>
          <w:kern w:val="1"/>
          <w:sz w:val="20"/>
          <w:szCs w:val="20"/>
          <w:lang w:val="it-IT" w:eastAsia="ar-SA"/>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14"/>
        <w:gridCol w:w="1843"/>
      </w:tblGrid>
      <w:tr w:rsidR="00874623" w:rsidRPr="00FE0DF5" w14:paraId="72B8A6B2" w14:textId="77777777" w:rsidTr="00A36626">
        <w:trPr>
          <w:jc w:val="center"/>
        </w:trPr>
        <w:tc>
          <w:tcPr>
            <w:tcW w:w="4614" w:type="dxa"/>
            <w:shd w:val="clear" w:color="auto" w:fill="auto"/>
          </w:tcPr>
          <w:p w14:paraId="3DF09178" w14:textId="77777777" w:rsidR="00874623" w:rsidRPr="00874623" w:rsidRDefault="00874623" w:rsidP="00A36626">
            <w:pPr>
              <w:rPr>
                <w:rFonts w:eastAsia="Times New Roman" w:cstheme="minorHAnsi"/>
                <w:sz w:val="20"/>
                <w:szCs w:val="20"/>
                <w:lang w:val="it-IT" w:eastAsia="it-IT"/>
              </w:rPr>
            </w:pPr>
            <w:r w:rsidRPr="00874623">
              <w:rPr>
                <w:rFonts w:eastAsia="Times New Roman" w:cstheme="minorHAnsi"/>
                <w:sz w:val="20"/>
                <w:szCs w:val="20"/>
                <w:lang w:val="it-IT" w:eastAsia="it-IT"/>
              </w:rPr>
              <w:t xml:space="preserve">Somma dei costi dei progetti già finanziati su Programma AGRITECH in corso alla data di presentazione </w:t>
            </w:r>
          </w:p>
        </w:tc>
        <w:tc>
          <w:tcPr>
            <w:tcW w:w="1843" w:type="dxa"/>
            <w:shd w:val="clear" w:color="auto" w:fill="auto"/>
          </w:tcPr>
          <w:p w14:paraId="5109741F" w14:textId="77777777" w:rsidR="00874623" w:rsidRPr="00FE0DF5" w:rsidRDefault="00874623" w:rsidP="00A36626">
            <w:pPr>
              <w:jc w:val="center"/>
              <w:rPr>
                <w:rFonts w:eastAsia="Times New Roman" w:cstheme="minorHAnsi"/>
                <w:i/>
                <w:sz w:val="20"/>
                <w:szCs w:val="20"/>
                <w:lang w:eastAsia="it-IT"/>
              </w:rPr>
            </w:pPr>
            <w:r w:rsidRPr="00FE0DF5">
              <w:rPr>
                <w:rFonts w:eastAsia="Times New Roman" w:cstheme="minorHAnsi"/>
                <w:i/>
                <w:sz w:val="20"/>
                <w:szCs w:val="20"/>
                <w:lang w:eastAsia="it-IT"/>
              </w:rPr>
              <w:t>Inserire valore</w:t>
            </w:r>
          </w:p>
        </w:tc>
      </w:tr>
      <w:tr w:rsidR="00874623" w:rsidRPr="00FE0DF5" w14:paraId="17F78496" w14:textId="77777777" w:rsidTr="00A36626">
        <w:trPr>
          <w:jc w:val="center"/>
        </w:trPr>
        <w:tc>
          <w:tcPr>
            <w:tcW w:w="4614" w:type="dxa"/>
            <w:shd w:val="clear" w:color="auto" w:fill="auto"/>
          </w:tcPr>
          <w:p w14:paraId="30DFE7E9" w14:textId="77777777" w:rsidR="00874623" w:rsidRPr="00874623" w:rsidRDefault="00874623" w:rsidP="00A36626">
            <w:pPr>
              <w:rPr>
                <w:rFonts w:eastAsia="Times New Roman" w:cstheme="minorHAnsi"/>
                <w:sz w:val="20"/>
                <w:szCs w:val="20"/>
                <w:lang w:val="it-IT" w:eastAsia="it-IT"/>
              </w:rPr>
            </w:pPr>
            <w:r w:rsidRPr="00874623">
              <w:rPr>
                <w:rFonts w:eastAsia="Times New Roman" w:cstheme="minorHAnsi"/>
                <w:sz w:val="20"/>
                <w:szCs w:val="20"/>
                <w:lang w:val="it-IT" w:eastAsia="it-IT"/>
              </w:rPr>
              <w:t>Somma dei costi proposti sui progetti presentati sul presente Bando a Cascata dei vari Spoke di AGRITECH</w:t>
            </w:r>
          </w:p>
        </w:tc>
        <w:tc>
          <w:tcPr>
            <w:tcW w:w="1843" w:type="dxa"/>
            <w:shd w:val="clear" w:color="auto" w:fill="auto"/>
          </w:tcPr>
          <w:p w14:paraId="18D0A931" w14:textId="77777777" w:rsidR="00874623" w:rsidRPr="00FE0DF5" w:rsidRDefault="00874623" w:rsidP="00A36626">
            <w:pPr>
              <w:jc w:val="center"/>
              <w:rPr>
                <w:rFonts w:eastAsia="Times New Roman" w:cstheme="minorHAnsi"/>
                <w:sz w:val="20"/>
                <w:szCs w:val="20"/>
                <w:lang w:eastAsia="it-IT"/>
              </w:rPr>
            </w:pPr>
            <w:r w:rsidRPr="00FE0DF5">
              <w:rPr>
                <w:rFonts w:eastAsia="Times New Roman" w:cstheme="minorHAnsi"/>
                <w:i/>
                <w:sz w:val="20"/>
                <w:szCs w:val="20"/>
                <w:lang w:eastAsia="it-IT"/>
              </w:rPr>
              <w:t>Inserire valore</w:t>
            </w:r>
          </w:p>
        </w:tc>
      </w:tr>
      <w:tr w:rsidR="00874623" w:rsidRPr="00FE0DF5" w14:paraId="7A07CBEF" w14:textId="77777777" w:rsidTr="00A36626">
        <w:trPr>
          <w:jc w:val="center"/>
        </w:trPr>
        <w:tc>
          <w:tcPr>
            <w:tcW w:w="4614" w:type="dxa"/>
            <w:shd w:val="clear" w:color="auto" w:fill="auto"/>
          </w:tcPr>
          <w:p w14:paraId="0DA6226C" w14:textId="77777777" w:rsidR="00874623" w:rsidRPr="00FE0DF5" w:rsidRDefault="00874623" w:rsidP="00A36626">
            <w:pPr>
              <w:rPr>
                <w:rFonts w:eastAsia="Times New Roman" w:cstheme="minorHAnsi"/>
                <w:sz w:val="20"/>
                <w:szCs w:val="20"/>
                <w:lang w:eastAsia="it-IT"/>
              </w:rPr>
            </w:pPr>
          </w:p>
        </w:tc>
        <w:tc>
          <w:tcPr>
            <w:tcW w:w="1843" w:type="dxa"/>
          </w:tcPr>
          <w:p w14:paraId="398337FE" w14:textId="77777777" w:rsidR="00874623" w:rsidRPr="00FE0DF5" w:rsidRDefault="00874623" w:rsidP="00A36626">
            <w:pPr>
              <w:jc w:val="center"/>
              <w:rPr>
                <w:rFonts w:eastAsia="Times New Roman" w:cstheme="minorHAnsi"/>
                <w:b/>
                <w:sz w:val="20"/>
                <w:szCs w:val="20"/>
                <w:lang w:eastAsia="it-IT"/>
              </w:rPr>
            </w:pPr>
            <w:r w:rsidRPr="00FE0DF5">
              <w:rPr>
                <w:rFonts w:eastAsia="Times New Roman" w:cstheme="minorHAnsi"/>
                <w:b/>
                <w:sz w:val="20"/>
                <w:szCs w:val="20"/>
                <w:lang w:eastAsia="it-IT"/>
              </w:rPr>
              <w:t>Ultimo Anno</w:t>
            </w:r>
          </w:p>
        </w:tc>
      </w:tr>
      <w:tr w:rsidR="00874623" w:rsidRPr="00FE0DF5" w14:paraId="01872E2D" w14:textId="77777777" w:rsidTr="00A36626">
        <w:trPr>
          <w:jc w:val="center"/>
        </w:trPr>
        <w:tc>
          <w:tcPr>
            <w:tcW w:w="4614" w:type="dxa"/>
            <w:shd w:val="clear" w:color="auto" w:fill="auto"/>
          </w:tcPr>
          <w:p w14:paraId="182786AA" w14:textId="77777777" w:rsidR="00874623" w:rsidRPr="00FE0DF5" w:rsidRDefault="00874623" w:rsidP="00A36626">
            <w:pPr>
              <w:rPr>
                <w:rFonts w:eastAsia="Times New Roman" w:cstheme="minorHAnsi"/>
                <w:sz w:val="20"/>
                <w:szCs w:val="20"/>
                <w:lang w:eastAsia="it-IT"/>
              </w:rPr>
            </w:pPr>
            <w:r w:rsidRPr="00FE0DF5">
              <w:rPr>
                <w:rFonts w:eastAsia="Times New Roman" w:cstheme="minorHAnsi"/>
                <w:sz w:val="20"/>
                <w:szCs w:val="20"/>
                <w:lang w:eastAsia="it-IT"/>
              </w:rPr>
              <w:t>Fatturato dell’impresa (voce A1)</w:t>
            </w:r>
          </w:p>
        </w:tc>
        <w:tc>
          <w:tcPr>
            <w:tcW w:w="1843" w:type="dxa"/>
          </w:tcPr>
          <w:p w14:paraId="3F65DE88" w14:textId="77777777" w:rsidR="00874623" w:rsidRPr="00FE0DF5" w:rsidRDefault="00874623" w:rsidP="00A36626">
            <w:pPr>
              <w:jc w:val="center"/>
              <w:rPr>
                <w:rFonts w:eastAsia="Times New Roman" w:cstheme="minorHAnsi"/>
                <w:i/>
                <w:sz w:val="20"/>
                <w:szCs w:val="20"/>
                <w:lang w:eastAsia="it-IT"/>
              </w:rPr>
            </w:pPr>
            <w:r w:rsidRPr="00FE0DF5">
              <w:rPr>
                <w:rFonts w:eastAsia="Times New Roman" w:cstheme="minorHAnsi"/>
                <w:i/>
                <w:sz w:val="20"/>
                <w:szCs w:val="20"/>
                <w:lang w:eastAsia="it-IT"/>
              </w:rPr>
              <w:t>Inserire valore</w:t>
            </w:r>
          </w:p>
          <w:p w14:paraId="4216D8C7" w14:textId="77777777" w:rsidR="00874623" w:rsidRPr="00FE0DF5" w:rsidRDefault="00874623" w:rsidP="00A36626">
            <w:pPr>
              <w:jc w:val="both"/>
              <w:rPr>
                <w:rFonts w:eastAsia="Times New Roman" w:cstheme="minorHAnsi"/>
                <w:sz w:val="20"/>
                <w:szCs w:val="20"/>
                <w:lang w:eastAsia="it-IT"/>
              </w:rPr>
            </w:pPr>
          </w:p>
        </w:tc>
      </w:tr>
    </w:tbl>
    <w:p w14:paraId="3A032CB2" w14:textId="77777777" w:rsidR="00874623" w:rsidRPr="00FE0DF5" w:rsidRDefault="00874623" w:rsidP="00874623">
      <w:pPr>
        <w:spacing w:line="360" w:lineRule="auto"/>
        <w:jc w:val="both"/>
        <w:rPr>
          <w:rFonts w:eastAsia="Times New Roman" w:cstheme="minorHAnsi"/>
          <w:sz w:val="20"/>
          <w:szCs w:val="20"/>
          <w:lang w:eastAsia="it-IT"/>
        </w:rPr>
      </w:pPr>
      <w:r w:rsidRPr="00FE0DF5">
        <w:rPr>
          <w:rFonts w:eastAsia="Times New Roman" w:cstheme="minorHAnsi"/>
          <w:sz w:val="20"/>
          <w:szCs w:val="20"/>
          <w:lang w:eastAsia="it-IT"/>
        </w:rPr>
        <w:t xml:space="preserve">Dove: </w:t>
      </w:r>
    </w:p>
    <w:p w14:paraId="26D672EC" w14:textId="77777777" w:rsidR="00874623" w:rsidRPr="00874623" w:rsidRDefault="00874623" w:rsidP="00874623">
      <w:pPr>
        <w:numPr>
          <w:ilvl w:val="0"/>
          <w:numId w:val="20"/>
        </w:numPr>
        <w:spacing w:before="0" w:after="0" w:line="360" w:lineRule="auto"/>
        <w:jc w:val="both"/>
        <w:rPr>
          <w:rFonts w:eastAsia="Times New Roman" w:cstheme="minorHAnsi"/>
          <w:sz w:val="20"/>
          <w:szCs w:val="20"/>
          <w:lang w:val="it-IT" w:eastAsia="it-IT"/>
        </w:rPr>
      </w:pPr>
      <w:r w:rsidRPr="00874623">
        <w:rPr>
          <w:rFonts w:eastAsia="Times New Roman" w:cstheme="minorHAnsi"/>
          <w:sz w:val="20"/>
          <w:szCs w:val="20"/>
          <w:lang w:val="it-IT" w:eastAsia="it-IT"/>
        </w:rPr>
        <w:t>per progetti con sostegno del Programma AGRITECH si intendono tutti i progetti che abbiano beneficiato di agevolazioni con risorse del Programma AGRITECH;</w:t>
      </w:r>
    </w:p>
    <w:p w14:paraId="0C0386E7" w14:textId="77777777" w:rsidR="00874623" w:rsidRPr="00874623" w:rsidRDefault="00874623" w:rsidP="00874623">
      <w:pPr>
        <w:numPr>
          <w:ilvl w:val="0"/>
          <w:numId w:val="20"/>
        </w:numPr>
        <w:spacing w:before="0" w:after="0" w:line="360" w:lineRule="auto"/>
        <w:jc w:val="both"/>
        <w:rPr>
          <w:rFonts w:eastAsia="Times New Roman" w:cstheme="minorHAnsi"/>
          <w:sz w:val="20"/>
          <w:szCs w:val="20"/>
          <w:lang w:val="it-IT" w:eastAsia="it-IT"/>
        </w:rPr>
      </w:pPr>
      <w:r w:rsidRPr="00874623">
        <w:rPr>
          <w:rFonts w:eastAsia="Times New Roman" w:cstheme="minorHAnsi"/>
          <w:sz w:val="20"/>
          <w:szCs w:val="20"/>
          <w:lang w:val="it-IT" w:eastAsia="it-IT"/>
        </w:rPr>
        <w:t xml:space="preserve">per costi proposti sui progetti presentati sul Bando a Cascata dei vari Spoke di AGRITECH </w:t>
      </w:r>
    </w:p>
    <w:p w14:paraId="7E5B041C" w14:textId="77777777" w:rsidR="00874623" w:rsidRPr="00874623" w:rsidRDefault="00874623" w:rsidP="00874623">
      <w:pPr>
        <w:numPr>
          <w:ilvl w:val="0"/>
          <w:numId w:val="20"/>
        </w:numPr>
        <w:spacing w:before="0" w:after="0" w:line="360" w:lineRule="auto"/>
        <w:jc w:val="both"/>
        <w:rPr>
          <w:rFonts w:eastAsia="Times New Roman" w:cstheme="minorHAnsi"/>
          <w:sz w:val="20"/>
          <w:szCs w:val="20"/>
          <w:lang w:val="it-IT" w:eastAsia="it-IT"/>
        </w:rPr>
      </w:pPr>
      <w:r w:rsidRPr="00874623">
        <w:rPr>
          <w:rFonts w:eastAsia="Times New Roman" w:cstheme="minorHAnsi"/>
          <w:sz w:val="20"/>
          <w:szCs w:val="20"/>
          <w:lang w:val="it-IT" w:eastAsia="it-IT"/>
        </w:rPr>
        <w:t>per voce A1 del conto economico si fa riferimento alla voce “Ricavi e vendite delle prestazioni” di cui allo schema di conto economico previsto dagli articoli 2425 e 2425 bis del Codice Civile.</w:t>
      </w:r>
    </w:p>
    <w:p w14:paraId="04B9AF38" w14:textId="77777777" w:rsidR="00874623" w:rsidRPr="00874623" w:rsidRDefault="00874623" w:rsidP="00874623">
      <w:pPr>
        <w:spacing w:line="360" w:lineRule="auto"/>
        <w:ind w:left="360"/>
        <w:jc w:val="both"/>
        <w:rPr>
          <w:rFonts w:eastAsia="Times New Roman" w:cstheme="minorHAnsi"/>
          <w:sz w:val="20"/>
          <w:szCs w:val="20"/>
          <w:u w:val="single"/>
          <w:lang w:val="it-IT" w:eastAsia="it-IT"/>
        </w:rPr>
      </w:pPr>
    </w:p>
    <w:p w14:paraId="6283B35C" w14:textId="77777777" w:rsidR="00874623" w:rsidRPr="00874623" w:rsidRDefault="00807796" w:rsidP="00874623">
      <w:pPr>
        <w:jc w:val="both"/>
        <w:rPr>
          <w:rFonts w:eastAsia="Times New Roman" w:cstheme="minorHAnsi"/>
          <w:sz w:val="20"/>
          <w:szCs w:val="20"/>
          <w:lang w:val="it-IT" w:eastAsia="it-IT"/>
        </w:rPr>
      </w:pPr>
      <w:sdt>
        <w:sdtPr>
          <w:rPr>
            <w:rFonts w:eastAsia="Times New Roman" w:cstheme="minorHAnsi"/>
            <w:b/>
            <w:sz w:val="20"/>
            <w:szCs w:val="20"/>
            <w:lang w:val="it-IT" w:eastAsia="it-IT"/>
          </w:rPr>
          <w:id w:val="-2146042354"/>
          <w14:checkbox>
            <w14:checked w14:val="0"/>
            <w14:checkedState w14:val="2612" w14:font="MS Gothic"/>
            <w14:uncheckedState w14:val="2610" w14:font="MS Gothic"/>
          </w14:checkbox>
        </w:sdtPr>
        <w:sdtEndPr/>
        <w:sdtContent>
          <w:r w:rsidR="00874623" w:rsidRPr="00874623">
            <w:rPr>
              <w:rFonts w:ascii="MS Gothic" w:eastAsia="MS Gothic" w:hAnsi="MS Gothic" w:cstheme="minorHAnsi" w:hint="eastAsia"/>
              <w:b/>
              <w:sz w:val="20"/>
              <w:szCs w:val="20"/>
              <w:lang w:val="it-IT" w:eastAsia="it-IT"/>
            </w:rPr>
            <w:t>☐</w:t>
          </w:r>
        </w:sdtContent>
      </w:sdt>
      <w:r w:rsidR="00874623" w:rsidRPr="00874623">
        <w:rPr>
          <w:rFonts w:eastAsia="Times New Roman" w:cstheme="minorHAnsi"/>
          <w:b/>
          <w:sz w:val="20"/>
          <w:szCs w:val="20"/>
          <w:lang w:val="it-IT" w:eastAsia="it-IT"/>
        </w:rPr>
        <w:t>Qualora il requisito sul fatturato non fosse rispettato</w:t>
      </w:r>
      <w:r w:rsidR="00874623" w:rsidRPr="00874623">
        <w:rPr>
          <w:rFonts w:eastAsia="Times New Roman" w:cstheme="minorHAnsi"/>
          <w:sz w:val="20"/>
          <w:szCs w:val="20"/>
          <w:lang w:val="it-IT" w:eastAsia="it-IT"/>
        </w:rPr>
        <w:t>,</w:t>
      </w:r>
      <w:r w:rsidR="00874623" w:rsidRPr="00874623">
        <w:rPr>
          <w:rFonts w:eastAsia="Times New Roman" w:cstheme="minorHAnsi"/>
          <w:b/>
          <w:sz w:val="20"/>
          <w:szCs w:val="20"/>
          <w:lang w:val="it-IT" w:eastAsia="it-IT"/>
        </w:rPr>
        <w:t xml:space="preserve"> è altresì verificato il seguente vincolo sul patrimonio netto:</w:t>
      </w:r>
    </w:p>
    <w:p w14:paraId="7184BD37" w14:textId="77777777" w:rsidR="00874623" w:rsidRPr="00874623" w:rsidRDefault="00874623" w:rsidP="00874623">
      <w:pPr>
        <w:jc w:val="both"/>
        <w:rPr>
          <w:rFonts w:eastAsia="Times New Roman" w:cstheme="minorHAnsi"/>
          <w:sz w:val="20"/>
          <w:szCs w:val="20"/>
          <w:lang w:val="it-IT" w:eastAsia="it-IT"/>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560"/>
        <w:gridCol w:w="2268"/>
        <w:gridCol w:w="2126"/>
        <w:gridCol w:w="992"/>
      </w:tblGrid>
      <w:tr w:rsidR="00874623" w:rsidRPr="00FE0DF5" w14:paraId="6E700A14" w14:textId="77777777" w:rsidTr="00A36626">
        <w:trPr>
          <w:cantSplit/>
          <w:jc w:val="center"/>
        </w:trPr>
        <w:tc>
          <w:tcPr>
            <w:tcW w:w="8222" w:type="dxa"/>
            <w:gridSpan w:val="4"/>
            <w:tcBorders>
              <w:top w:val="nil"/>
              <w:left w:val="nil"/>
              <w:right w:val="nil"/>
            </w:tcBorders>
            <w:vAlign w:val="center"/>
          </w:tcPr>
          <w:p w14:paraId="0C5BDD4C" w14:textId="77777777" w:rsidR="00874623" w:rsidRPr="00874623" w:rsidRDefault="00874623" w:rsidP="00A36626">
            <w:pPr>
              <w:spacing w:line="360" w:lineRule="auto"/>
              <w:jc w:val="center"/>
              <w:rPr>
                <w:rFonts w:eastAsia="Times New Roman" w:cstheme="minorHAnsi"/>
                <w:sz w:val="20"/>
                <w:szCs w:val="20"/>
                <w:lang w:val="it-IT" w:eastAsia="it-IT"/>
              </w:rPr>
            </w:pPr>
            <w:r w:rsidRPr="00874623">
              <w:rPr>
                <w:rFonts w:eastAsia="Times New Roman" w:cstheme="minorHAnsi"/>
                <w:sz w:val="20"/>
                <w:szCs w:val="20"/>
                <w:lang w:val="it-IT" w:eastAsia="it-IT"/>
              </w:rPr>
              <w:lastRenderedPageBreak/>
              <w:t xml:space="preserve">∑ dei costi dei progetti già finanziati su Programma AGRITECH in corso alla data di presentazione e dei costi proposti sui progetti presentati sul Bando </w:t>
            </w:r>
          </w:p>
        </w:tc>
        <w:tc>
          <w:tcPr>
            <w:tcW w:w="992" w:type="dxa"/>
            <w:vMerge w:val="restart"/>
            <w:tcBorders>
              <w:top w:val="nil"/>
              <w:left w:val="nil"/>
              <w:bottom w:val="nil"/>
              <w:right w:val="nil"/>
            </w:tcBorders>
            <w:vAlign w:val="center"/>
          </w:tcPr>
          <w:p w14:paraId="3B4558E5" w14:textId="77777777" w:rsidR="00874623" w:rsidRPr="00FE0DF5" w:rsidRDefault="00874623" w:rsidP="00A36626">
            <w:pPr>
              <w:spacing w:before="240" w:line="360" w:lineRule="auto"/>
              <w:ind w:right="-108"/>
              <w:rPr>
                <w:rFonts w:eastAsia="Times New Roman" w:cstheme="minorHAnsi"/>
                <w:sz w:val="20"/>
                <w:szCs w:val="20"/>
                <w:lang w:eastAsia="it-IT"/>
              </w:rPr>
            </w:pPr>
            <w:r w:rsidRPr="00FE0DF5">
              <w:rPr>
                <w:rFonts w:eastAsia="Times New Roman" w:cstheme="minorHAnsi"/>
                <w:sz w:val="20"/>
                <w:szCs w:val="20"/>
                <w:lang w:eastAsia="it-IT"/>
              </w:rPr>
              <w:t>&lt;  50%</w:t>
            </w:r>
          </w:p>
        </w:tc>
      </w:tr>
      <w:tr w:rsidR="00874623" w:rsidRPr="00874623" w14:paraId="5C07643E" w14:textId="77777777" w:rsidTr="00A36626">
        <w:trPr>
          <w:cantSplit/>
          <w:jc w:val="center"/>
        </w:trPr>
        <w:tc>
          <w:tcPr>
            <w:tcW w:w="8222" w:type="dxa"/>
            <w:gridSpan w:val="4"/>
            <w:tcBorders>
              <w:left w:val="nil"/>
              <w:bottom w:val="nil"/>
              <w:right w:val="nil"/>
            </w:tcBorders>
            <w:vAlign w:val="center"/>
          </w:tcPr>
          <w:p w14:paraId="5B3F86A4" w14:textId="77777777" w:rsidR="00874623" w:rsidRPr="00874623" w:rsidRDefault="00874623" w:rsidP="00A36626">
            <w:pPr>
              <w:spacing w:before="120" w:line="360" w:lineRule="auto"/>
              <w:jc w:val="center"/>
              <w:rPr>
                <w:rFonts w:eastAsia="Times New Roman" w:cstheme="minorHAnsi"/>
                <w:sz w:val="20"/>
                <w:szCs w:val="20"/>
                <w:lang w:val="it-IT" w:eastAsia="it-IT"/>
              </w:rPr>
            </w:pPr>
            <w:r w:rsidRPr="00874623">
              <w:rPr>
                <w:rFonts w:eastAsia="Times New Roman" w:cstheme="minorHAnsi"/>
                <w:sz w:val="20"/>
                <w:szCs w:val="20"/>
                <w:lang w:val="it-IT" w:eastAsia="it-IT"/>
              </w:rPr>
              <w:t>Patrimonio netto dell’ultimo esercizio (la sola voce A1 del conto economico del bilancio civilistico)*</w:t>
            </w:r>
          </w:p>
          <w:p w14:paraId="2F1D38A4" w14:textId="77777777" w:rsidR="00874623" w:rsidRPr="00874623" w:rsidRDefault="00874623" w:rsidP="00A36626">
            <w:pPr>
              <w:spacing w:before="120" w:line="360" w:lineRule="auto"/>
              <w:jc w:val="center"/>
              <w:rPr>
                <w:rFonts w:eastAsia="Times New Roman" w:cstheme="minorHAnsi"/>
                <w:sz w:val="20"/>
                <w:szCs w:val="20"/>
                <w:lang w:val="it-IT" w:eastAsia="it-IT"/>
              </w:rPr>
            </w:pPr>
          </w:p>
        </w:tc>
        <w:tc>
          <w:tcPr>
            <w:tcW w:w="992" w:type="dxa"/>
            <w:vMerge/>
            <w:tcBorders>
              <w:left w:val="nil"/>
              <w:bottom w:val="nil"/>
              <w:right w:val="nil"/>
            </w:tcBorders>
          </w:tcPr>
          <w:p w14:paraId="0F12B71C" w14:textId="77777777" w:rsidR="00874623" w:rsidRPr="00874623" w:rsidRDefault="00874623" w:rsidP="00A36626">
            <w:pPr>
              <w:spacing w:before="240" w:line="360" w:lineRule="auto"/>
              <w:rPr>
                <w:rFonts w:eastAsia="Times New Roman" w:cstheme="minorHAnsi"/>
                <w:sz w:val="20"/>
                <w:szCs w:val="20"/>
                <w:lang w:val="it-IT" w:eastAsia="it-IT"/>
              </w:rPr>
            </w:pPr>
          </w:p>
        </w:tc>
      </w:tr>
      <w:tr w:rsidR="00874623" w:rsidRPr="00FE0DF5" w14:paraId="74F4D892" w14:textId="77777777" w:rsidTr="00A3662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gridBefore w:val="1"/>
          <w:gridAfter w:val="2"/>
          <w:wBefore w:w="2268" w:type="dxa"/>
          <w:wAfter w:w="3118" w:type="dxa"/>
          <w:jc w:val="center"/>
        </w:trPr>
        <w:tc>
          <w:tcPr>
            <w:tcW w:w="1560" w:type="dxa"/>
            <w:shd w:val="clear" w:color="auto" w:fill="auto"/>
            <w:vAlign w:val="center"/>
          </w:tcPr>
          <w:p w14:paraId="229D8BC5" w14:textId="77777777" w:rsidR="00874623" w:rsidRPr="00874623" w:rsidRDefault="00874623" w:rsidP="00A36626">
            <w:pPr>
              <w:jc w:val="center"/>
              <w:rPr>
                <w:rFonts w:eastAsia="Times New Roman" w:cstheme="minorHAnsi"/>
                <w:sz w:val="20"/>
                <w:szCs w:val="20"/>
                <w:lang w:val="it-IT" w:eastAsia="it-IT"/>
              </w:rPr>
            </w:pPr>
          </w:p>
        </w:tc>
        <w:tc>
          <w:tcPr>
            <w:tcW w:w="2268" w:type="dxa"/>
            <w:shd w:val="clear" w:color="auto" w:fill="auto"/>
            <w:vAlign w:val="center"/>
          </w:tcPr>
          <w:p w14:paraId="1107D7F7" w14:textId="77777777" w:rsidR="00874623" w:rsidRPr="00FE0DF5" w:rsidRDefault="00874623" w:rsidP="00A36626">
            <w:pPr>
              <w:jc w:val="center"/>
              <w:rPr>
                <w:rFonts w:eastAsia="Times New Roman" w:cstheme="minorHAnsi"/>
                <w:b/>
                <w:sz w:val="20"/>
                <w:szCs w:val="20"/>
                <w:lang w:eastAsia="it-IT"/>
              </w:rPr>
            </w:pPr>
            <w:r w:rsidRPr="00FE0DF5">
              <w:rPr>
                <w:rFonts w:eastAsia="Times New Roman" w:cstheme="minorHAnsi"/>
                <w:b/>
                <w:sz w:val="20"/>
                <w:szCs w:val="20"/>
                <w:lang w:eastAsia="it-IT"/>
              </w:rPr>
              <w:t>Ultimo Anno</w:t>
            </w:r>
          </w:p>
        </w:tc>
      </w:tr>
      <w:tr w:rsidR="00874623" w:rsidRPr="00FE0DF5" w14:paraId="39373FD1" w14:textId="77777777" w:rsidTr="00A3662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gridBefore w:val="1"/>
          <w:gridAfter w:val="2"/>
          <w:wBefore w:w="2268" w:type="dxa"/>
          <w:wAfter w:w="3118" w:type="dxa"/>
          <w:jc w:val="center"/>
        </w:trPr>
        <w:tc>
          <w:tcPr>
            <w:tcW w:w="1560" w:type="dxa"/>
            <w:shd w:val="clear" w:color="auto" w:fill="auto"/>
            <w:vAlign w:val="center"/>
          </w:tcPr>
          <w:p w14:paraId="702561EE" w14:textId="77777777" w:rsidR="00874623" w:rsidRPr="00FE0DF5" w:rsidRDefault="00874623" w:rsidP="00A36626">
            <w:pPr>
              <w:jc w:val="center"/>
              <w:rPr>
                <w:rFonts w:eastAsia="Times New Roman" w:cstheme="minorHAnsi"/>
                <w:sz w:val="20"/>
                <w:szCs w:val="20"/>
                <w:lang w:eastAsia="it-IT"/>
              </w:rPr>
            </w:pPr>
            <w:r w:rsidRPr="00FE0DF5">
              <w:rPr>
                <w:rFonts w:eastAsia="Times New Roman" w:cstheme="minorHAnsi"/>
                <w:sz w:val="20"/>
                <w:szCs w:val="20"/>
                <w:lang w:eastAsia="it-IT"/>
              </w:rPr>
              <w:t>PN</w:t>
            </w:r>
          </w:p>
        </w:tc>
        <w:tc>
          <w:tcPr>
            <w:tcW w:w="2268" w:type="dxa"/>
            <w:shd w:val="clear" w:color="auto" w:fill="auto"/>
            <w:vAlign w:val="center"/>
          </w:tcPr>
          <w:p w14:paraId="652AE244" w14:textId="77777777" w:rsidR="00874623" w:rsidRPr="00FE0DF5" w:rsidRDefault="00874623" w:rsidP="00A36626">
            <w:pPr>
              <w:jc w:val="center"/>
              <w:rPr>
                <w:rFonts w:eastAsia="Times New Roman" w:cstheme="minorHAnsi"/>
                <w:i/>
                <w:sz w:val="20"/>
                <w:szCs w:val="20"/>
                <w:lang w:eastAsia="it-IT"/>
              </w:rPr>
            </w:pPr>
            <w:r w:rsidRPr="00FE0DF5">
              <w:rPr>
                <w:rFonts w:eastAsia="Times New Roman" w:cstheme="minorHAnsi"/>
                <w:i/>
                <w:sz w:val="20"/>
                <w:szCs w:val="20"/>
                <w:lang w:eastAsia="it-IT"/>
              </w:rPr>
              <w:t>Inserire valore</w:t>
            </w:r>
          </w:p>
        </w:tc>
      </w:tr>
      <w:tr w:rsidR="00874623" w:rsidRPr="00FE0DF5" w14:paraId="5BE0941F" w14:textId="77777777" w:rsidTr="00A3662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gridBefore w:val="1"/>
          <w:gridAfter w:val="2"/>
          <w:wBefore w:w="2268" w:type="dxa"/>
          <w:wAfter w:w="3118" w:type="dxa"/>
          <w:jc w:val="center"/>
        </w:trPr>
        <w:tc>
          <w:tcPr>
            <w:tcW w:w="1560" w:type="dxa"/>
            <w:shd w:val="clear" w:color="auto" w:fill="auto"/>
            <w:vAlign w:val="center"/>
          </w:tcPr>
          <w:p w14:paraId="17980B19" w14:textId="77777777" w:rsidR="00874623" w:rsidRPr="00FE0DF5" w:rsidRDefault="00874623" w:rsidP="00A36626">
            <w:pPr>
              <w:jc w:val="center"/>
              <w:rPr>
                <w:rFonts w:eastAsia="Times New Roman" w:cstheme="minorHAnsi"/>
                <w:sz w:val="20"/>
                <w:szCs w:val="20"/>
                <w:lang w:eastAsia="it-IT"/>
              </w:rPr>
            </w:pPr>
            <w:r w:rsidRPr="00FE0DF5">
              <w:rPr>
                <w:rFonts w:eastAsia="Symbol" w:cstheme="minorHAnsi"/>
                <w:sz w:val="20"/>
                <w:szCs w:val="20"/>
                <w:lang w:eastAsia="it-IT"/>
              </w:rPr>
              <w:t>S</w:t>
            </w:r>
            <w:r w:rsidRPr="00FE0DF5">
              <w:rPr>
                <w:rFonts w:eastAsia="Times New Roman" w:cstheme="minorHAnsi"/>
                <w:sz w:val="20"/>
                <w:szCs w:val="20"/>
                <w:lang w:eastAsia="it-IT"/>
              </w:rPr>
              <w:t>CP</w:t>
            </w:r>
          </w:p>
        </w:tc>
        <w:tc>
          <w:tcPr>
            <w:tcW w:w="2268" w:type="dxa"/>
            <w:shd w:val="clear" w:color="auto" w:fill="auto"/>
            <w:vAlign w:val="center"/>
          </w:tcPr>
          <w:p w14:paraId="3EEE6D36" w14:textId="77777777" w:rsidR="00874623" w:rsidRPr="00FE0DF5" w:rsidRDefault="00874623" w:rsidP="00A36626">
            <w:pPr>
              <w:jc w:val="center"/>
              <w:rPr>
                <w:rFonts w:eastAsia="Times New Roman" w:cstheme="minorHAnsi"/>
                <w:sz w:val="20"/>
                <w:szCs w:val="20"/>
                <w:lang w:eastAsia="it-IT"/>
              </w:rPr>
            </w:pPr>
            <w:r w:rsidRPr="00FE0DF5">
              <w:rPr>
                <w:rFonts w:eastAsia="Times New Roman" w:cstheme="minorHAnsi"/>
                <w:i/>
                <w:sz w:val="20"/>
                <w:szCs w:val="20"/>
                <w:lang w:eastAsia="it-IT"/>
              </w:rPr>
              <w:t>Inserire valore</w:t>
            </w:r>
          </w:p>
        </w:tc>
      </w:tr>
      <w:tr w:rsidR="00874623" w:rsidRPr="00FE0DF5" w14:paraId="519EC20B" w14:textId="77777777" w:rsidTr="00A3662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gridBefore w:val="1"/>
          <w:gridAfter w:val="2"/>
          <w:wBefore w:w="2268" w:type="dxa"/>
          <w:wAfter w:w="3118" w:type="dxa"/>
          <w:jc w:val="center"/>
        </w:trPr>
        <w:tc>
          <w:tcPr>
            <w:tcW w:w="1560" w:type="dxa"/>
            <w:shd w:val="clear" w:color="auto" w:fill="auto"/>
            <w:vAlign w:val="center"/>
          </w:tcPr>
          <w:p w14:paraId="519F4B7E" w14:textId="77777777" w:rsidR="00874623" w:rsidRPr="00FE0DF5" w:rsidRDefault="00874623" w:rsidP="00A36626">
            <w:pPr>
              <w:jc w:val="center"/>
              <w:rPr>
                <w:rFonts w:eastAsia="Times New Roman" w:cstheme="minorHAnsi"/>
                <w:sz w:val="20"/>
                <w:szCs w:val="20"/>
                <w:lang w:eastAsia="it-IT"/>
              </w:rPr>
            </w:pPr>
            <w:r w:rsidRPr="00FE0DF5">
              <w:rPr>
                <w:rFonts w:eastAsia="Symbol" w:cstheme="minorHAnsi"/>
                <w:sz w:val="20"/>
                <w:szCs w:val="20"/>
                <w:lang w:eastAsia="it-IT"/>
              </w:rPr>
              <w:t>S</w:t>
            </w:r>
            <w:r w:rsidRPr="00FE0DF5">
              <w:rPr>
                <w:rFonts w:eastAsia="Times New Roman" w:cstheme="minorHAnsi"/>
                <w:sz w:val="20"/>
                <w:szCs w:val="20"/>
                <w:lang w:eastAsia="it-IT"/>
              </w:rPr>
              <w:t>C</w:t>
            </w:r>
          </w:p>
        </w:tc>
        <w:tc>
          <w:tcPr>
            <w:tcW w:w="2268" w:type="dxa"/>
            <w:shd w:val="clear" w:color="auto" w:fill="auto"/>
            <w:vAlign w:val="center"/>
          </w:tcPr>
          <w:p w14:paraId="671FFFA1" w14:textId="77777777" w:rsidR="00874623" w:rsidRPr="00FE0DF5" w:rsidRDefault="00874623" w:rsidP="00A36626">
            <w:pPr>
              <w:jc w:val="center"/>
              <w:rPr>
                <w:rFonts w:eastAsia="Times New Roman" w:cstheme="minorHAnsi"/>
                <w:sz w:val="20"/>
                <w:szCs w:val="20"/>
                <w:lang w:eastAsia="it-IT"/>
              </w:rPr>
            </w:pPr>
            <w:r w:rsidRPr="00FE0DF5">
              <w:rPr>
                <w:rFonts w:eastAsia="Times New Roman" w:cstheme="minorHAnsi"/>
                <w:i/>
                <w:sz w:val="20"/>
                <w:szCs w:val="20"/>
                <w:lang w:eastAsia="it-IT"/>
              </w:rPr>
              <w:t>Inserire valore</w:t>
            </w:r>
          </w:p>
        </w:tc>
      </w:tr>
    </w:tbl>
    <w:p w14:paraId="5286F1D1" w14:textId="77777777" w:rsidR="00874623" w:rsidRPr="00FE0DF5" w:rsidRDefault="00874623" w:rsidP="00874623">
      <w:pPr>
        <w:spacing w:line="360" w:lineRule="auto"/>
        <w:rPr>
          <w:rFonts w:eastAsia="Times New Roman" w:cstheme="minorHAnsi"/>
          <w:sz w:val="20"/>
          <w:szCs w:val="20"/>
          <w:lang w:eastAsia="it-IT"/>
        </w:rPr>
      </w:pPr>
      <w:r w:rsidRPr="00FE0DF5">
        <w:rPr>
          <w:rFonts w:eastAsia="Times New Roman" w:cstheme="minorHAnsi"/>
          <w:sz w:val="20"/>
          <w:szCs w:val="20"/>
          <w:lang w:eastAsia="it-IT"/>
        </w:rPr>
        <w:t>Dove:</w:t>
      </w:r>
    </w:p>
    <w:p w14:paraId="1DF7C641" w14:textId="77777777" w:rsidR="00874623" w:rsidRPr="00874623" w:rsidRDefault="00874623" w:rsidP="00874623">
      <w:pPr>
        <w:numPr>
          <w:ilvl w:val="0"/>
          <w:numId w:val="20"/>
        </w:numPr>
        <w:spacing w:before="0" w:after="0" w:line="360" w:lineRule="auto"/>
        <w:ind w:left="284"/>
        <w:jc w:val="both"/>
        <w:rPr>
          <w:rFonts w:eastAsia="Times New Roman" w:cstheme="minorHAnsi"/>
          <w:sz w:val="20"/>
          <w:szCs w:val="20"/>
          <w:lang w:val="it-IT" w:eastAsia="it-IT"/>
        </w:rPr>
      </w:pPr>
      <w:r w:rsidRPr="00874623">
        <w:rPr>
          <w:rFonts w:eastAsia="Times New Roman" w:cstheme="minorHAnsi"/>
          <w:sz w:val="20"/>
          <w:szCs w:val="20"/>
          <w:lang w:val="it-IT" w:eastAsia="it-IT"/>
        </w:rPr>
        <w:t>PN    = patrimonio netto si intende il totale della voce A dello Stato Patrimoniale passivo previsto dagli articoli 2424 e 2424 bis del Codice Civile;</w:t>
      </w:r>
    </w:p>
    <w:p w14:paraId="457D7199" w14:textId="77777777" w:rsidR="00874623" w:rsidRPr="00874623" w:rsidRDefault="00874623" w:rsidP="00874623">
      <w:pPr>
        <w:numPr>
          <w:ilvl w:val="0"/>
          <w:numId w:val="20"/>
        </w:numPr>
        <w:spacing w:before="0" w:after="0" w:line="360" w:lineRule="auto"/>
        <w:ind w:left="284"/>
        <w:jc w:val="both"/>
        <w:rPr>
          <w:rFonts w:eastAsia="Times New Roman" w:cstheme="minorHAnsi"/>
          <w:sz w:val="20"/>
          <w:szCs w:val="20"/>
          <w:lang w:val="it-IT" w:eastAsia="it-IT"/>
        </w:rPr>
      </w:pPr>
      <w:r w:rsidRPr="00874623">
        <w:rPr>
          <w:rFonts w:eastAsia="Symbol" w:cstheme="minorHAnsi"/>
          <w:sz w:val="20"/>
          <w:szCs w:val="20"/>
          <w:lang w:val="it-IT" w:eastAsia="it-IT"/>
        </w:rPr>
        <w:t>S</w:t>
      </w:r>
      <w:r w:rsidRPr="00874623">
        <w:rPr>
          <w:rFonts w:eastAsia="Times New Roman" w:cstheme="minorHAnsi"/>
          <w:sz w:val="20"/>
          <w:szCs w:val="20"/>
          <w:lang w:val="it-IT" w:eastAsia="it-IT"/>
        </w:rPr>
        <w:t xml:space="preserve">CP = somma dei costi dei progetti già finanziati con sostegno del Programma AGRITECH e i costi proposti sui progetti presentati sul Bando – Linea A dei vari Spoke di AGRITECH </w:t>
      </w:r>
    </w:p>
    <w:p w14:paraId="787BC715" w14:textId="77777777" w:rsidR="00874623" w:rsidRPr="00874623" w:rsidRDefault="00874623" w:rsidP="00874623">
      <w:pPr>
        <w:numPr>
          <w:ilvl w:val="0"/>
          <w:numId w:val="20"/>
        </w:numPr>
        <w:spacing w:before="0" w:after="0" w:line="360" w:lineRule="auto"/>
        <w:ind w:left="284"/>
        <w:jc w:val="both"/>
        <w:rPr>
          <w:rFonts w:eastAsia="Times New Roman" w:cstheme="minorHAnsi"/>
          <w:sz w:val="20"/>
          <w:szCs w:val="20"/>
          <w:lang w:val="it-IT" w:eastAsia="it-IT"/>
        </w:rPr>
      </w:pPr>
      <w:r w:rsidRPr="00874623">
        <w:rPr>
          <w:rFonts w:eastAsia="Symbol" w:cstheme="minorHAnsi"/>
          <w:sz w:val="20"/>
          <w:szCs w:val="20"/>
          <w:lang w:val="it-IT" w:eastAsia="it-IT"/>
        </w:rPr>
        <w:t>S</w:t>
      </w:r>
      <w:r w:rsidRPr="00874623">
        <w:rPr>
          <w:rFonts w:eastAsia="Times New Roman" w:cstheme="minorHAnsi"/>
          <w:sz w:val="20"/>
          <w:szCs w:val="20"/>
          <w:lang w:val="it-IT" w:eastAsia="it-IT"/>
        </w:rPr>
        <w:t>C = somma dei contributi richiesti dall’impresa sulle domande di finanziamento relative alle proposte progettuali già finanziate e ai contributi richiesti sui progetti presentati sul Bando a Cascata dei vari Spoke di AGRITECH.</w:t>
      </w:r>
    </w:p>
    <w:p w14:paraId="3F915BED" w14:textId="77777777" w:rsidR="00874623" w:rsidRPr="00874623" w:rsidRDefault="00874623" w:rsidP="00874623">
      <w:pPr>
        <w:spacing w:line="360" w:lineRule="auto"/>
        <w:jc w:val="both"/>
        <w:rPr>
          <w:rFonts w:eastAsia="Times New Roman" w:cstheme="minorHAnsi"/>
          <w:sz w:val="20"/>
          <w:szCs w:val="20"/>
          <w:u w:val="single"/>
          <w:lang w:val="it-IT" w:eastAsia="it-IT"/>
        </w:rPr>
      </w:pPr>
      <w:r w:rsidRPr="00874623">
        <w:rPr>
          <w:rFonts w:eastAsia="Times New Roman" w:cstheme="minorHAnsi"/>
          <w:sz w:val="20"/>
          <w:szCs w:val="20"/>
          <w:u w:val="single"/>
          <w:lang w:val="it-IT" w:eastAsia="it-IT"/>
        </w:rPr>
        <w:t>Il mancato rispetto di entrambi i suddetti requisiti, anche solo per un partner, comporterà il decadimento delle intere proposte progettuali presentate.</w:t>
      </w:r>
    </w:p>
    <w:p w14:paraId="75707314" w14:textId="77777777" w:rsidR="00874623" w:rsidRDefault="00874623" w:rsidP="00874623">
      <w:pPr>
        <w:spacing w:line="360" w:lineRule="auto"/>
        <w:rPr>
          <w:rFonts w:eastAsia="Times New Roman" w:cstheme="minorHAnsi"/>
          <w:sz w:val="20"/>
          <w:szCs w:val="20"/>
          <w:lang w:val="it-IT" w:eastAsia="it-IT"/>
        </w:rPr>
      </w:pPr>
      <w:r w:rsidRPr="00874623">
        <w:rPr>
          <w:rFonts w:eastAsia="Times New Roman" w:cstheme="minorHAnsi"/>
          <w:sz w:val="20"/>
          <w:szCs w:val="20"/>
          <w:lang w:val="it-IT" w:eastAsia="it-IT"/>
        </w:rPr>
        <w:t>Alla presente dichiarazione si allega:</w:t>
      </w:r>
    </w:p>
    <w:p w14:paraId="4880FD9E" w14:textId="241C86EA" w:rsidR="00874623" w:rsidRPr="00874623" w:rsidRDefault="00874623" w:rsidP="00874623">
      <w:pPr>
        <w:spacing w:line="360" w:lineRule="auto"/>
        <w:rPr>
          <w:rFonts w:eastAsia="Times New Roman" w:cstheme="minorHAnsi"/>
          <w:sz w:val="20"/>
          <w:szCs w:val="20"/>
          <w:lang w:val="it-IT" w:eastAsia="it-IT"/>
        </w:rPr>
      </w:pPr>
      <w:r w:rsidRPr="00874623">
        <w:rPr>
          <w:rFonts w:eastAsia="Times New Roman" w:cstheme="minorHAnsi"/>
          <w:sz w:val="20"/>
          <w:szCs w:val="20"/>
          <w:u w:val="single"/>
          <w:lang w:val="it-IT" w:eastAsia="it-IT"/>
        </w:rPr>
        <w:t>Ultimo bilancio chiuso e approvato solo se non ancora depositato</w:t>
      </w:r>
      <w:bookmarkStart w:id="0" w:name="_bookmark38"/>
      <w:bookmarkEnd w:id="0"/>
    </w:p>
    <w:p w14:paraId="178E6F31" w14:textId="77777777" w:rsidR="00874623" w:rsidRPr="00874623" w:rsidRDefault="00874623" w:rsidP="00874623">
      <w:pPr>
        <w:pStyle w:val="Corpotesto"/>
        <w:spacing w:before="2"/>
        <w:ind w:left="0"/>
        <w:rPr>
          <w:rFonts w:asciiTheme="minorHAnsi" w:eastAsia="Times New Roman" w:hAnsiTheme="minorHAnsi" w:cstheme="minorHAnsi"/>
          <w:u w:val="single"/>
          <w:lang w:val="it-IT" w:eastAsia="it-IT"/>
        </w:rPr>
      </w:pPr>
    </w:p>
    <w:p w14:paraId="6430EB4C" w14:textId="75FBCFAE" w:rsidR="00874623" w:rsidRPr="00874623" w:rsidRDefault="00807796" w:rsidP="00874623">
      <w:pPr>
        <w:jc w:val="both"/>
        <w:rPr>
          <w:b/>
          <w:u w:val="single"/>
          <w:lang w:val="it-IT"/>
        </w:rPr>
      </w:pPr>
      <w:sdt>
        <w:sdtPr>
          <w:rPr>
            <w:rFonts w:eastAsia="Times New Roman" w:cstheme="minorHAnsi"/>
            <w:sz w:val="20"/>
            <w:szCs w:val="20"/>
            <w:lang w:val="it-IT" w:eastAsia="it-IT"/>
          </w:rPr>
          <w:id w:val="576407862"/>
          <w14:checkbox>
            <w14:checked w14:val="0"/>
            <w14:checkedState w14:val="2612" w14:font="MS Gothic"/>
            <w14:uncheckedState w14:val="2610" w14:font="MS Gothic"/>
          </w14:checkbox>
        </w:sdtPr>
        <w:sdtEndPr/>
        <w:sdtContent>
          <w:r w:rsidR="00874623" w:rsidRPr="00874623">
            <w:rPr>
              <w:rFonts w:ascii="MS Gothic" w:eastAsia="MS Gothic" w:hAnsi="MS Gothic" w:cstheme="minorHAnsi" w:hint="eastAsia"/>
              <w:sz w:val="20"/>
              <w:szCs w:val="20"/>
              <w:lang w:val="it-IT" w:eastAsia="it-IT"/>
            </w:rPr>
            <w:t>☐</w:t>
          </w:r>
        </w:sdtContent>
      </w:sdt>
      <w:r w:rsidR="00874623" w:rsidRPr="00874623">
        <w:rPr>
          <w:rFonts w:eastAsia="Times New Roman" w:cstheme="minorHAnsi"/>
          <w:sz w:val="20"/>
          <w:szCs w:val="20"/>
          <w:lang w:val="it-IT" w:eastAsia="it-IT"/>
        </w:rPr>
        <w:t xml:space="preserve"> </w:t>
      </w:r>
      <w:r w:rsidR="00874623" w:rsidRPr="00874623">
        <w:rPr>
          <w:rFonts w:eastAsia="Times New Roman" w:cstheme="minorHAnsi"/>
          <w:b/>
          <w:sz w:val="20"/>
          <w:szCs w:val="20"/>
          <w:lang w:val="it-IT" w:eastAsia="it-IT"/>
        </w:rPr>
        <w:t>Per le sole start-up innovative</w:t>
      </w:r>
      <w:r w:rsidR="00874623" w:rsidRPr="00874623">
        <w:rPr>
          <w:sz w:val="20"/>
          <w:szCs w:val="20"/>
          <w:lang w:val="it-IT"/>
        </w:rPr>
        <w:t xml:space="preserve"> </w:t>
      </w:r>
      <w:r w:rsidR="00874623" w:rsidRPr="00874623">
        <w:rPr>
          <w:rFonts w:eastAsia="Times New Roman" w:cstheme="minorHAnsi"/>
          <w:sz w:val="20"/>
          <w:szCs w:val="20"/>
          <w:lang w:val="it-IT" w:eastAsia="it-IT"/>
        </w:rPr>
        <w:t>di micro e piccola dimensione, costituite da non più di 60 mesi ed iscritte all’apposita sezione del Registro delle imprese</w:t>
      </w:r>
      <w:r w:rsidR="00874623" w:rsidRPr="00A25725">
        <w:rPr>
          <w:rStyle w:val="Rimandonotaapidipagina"/>
          <w:rFonts w:eastAsia="Times New Roman" w:cstheme="minorHAnsi"/>
          <w:lang w:eastAsia="it-IT"/>
        </w:rPr>
        <w:footnoteReference w:id="2"/>
      </w:r>
      <w:r w:rsidR="00874623" w:rsidRPr="00874623">
        <w:rPr>
          <w:rFonts w:eastAsia="Times New Roman" w:cstheme="minorHAnsi"/>
          <w:sz w:val="20"/>
          <w:szCs w:val="20"/>
          <w:lang w:val="it-IT" w:eastAsia="it-IT"/>
        </w:rPr>
        <w:t xml:space="preserve"> al momento della presentazione della domanda </w:t>
      </w:r>
      <w:r w:rsidR="00874623" w:rsidRPr="00874623">
        <w:rPr>
          <w:sz w:val="20"/>
          <w:szCs w:val="20"/>
          <w:lang w:val="it-IT"/>
        </w:rPr>
        <w:t>che non potessero soddisfare i precedenti requisiti</w:t>
      </w:r>
      <w:r w:rsidR="00874623" w:rsidRPr="00874623">
        <w:rPr>
          <w:rFonts w:eastAsia="Times New Roman" w:cstheme="minorHAnsi"/>
          <w:sz w:val="20"/>
          <w:szCs w:val="20"/>
          <w:lang w:val="it-IT" w:eastAsia="it-IT"/>
        </w:rPr>
        <w:t>:</w:t>
      </w:r>
    </w:p>
    <w:p w14:paraId="43BFB1F4" w14:textId="77777777" w:rsidR="00874623" w:rsidRPr="00A25725" w:rsidRDefault="00874623" w:rsidP="00874623">
      <w:pPr>
        <w:pStyle w:val="Default"/>
        <w:jc w:val="both"/>
        <w:rPr>
          <w:rFonts w:asciiTheme="minorHAnsi" w:hAnsiTheme="minorHAnsi"/>
          <w:sz w:val="20"/>
          <w:szCs w:val="20"/>
        </w:rPr>
      </w:pPr>
      <w:r w:rsidRPr="00A25725">
        <w:rPr>
          <w:rFonts w:asciiTheme="minorHAnsi" w:hAnsiTheme="minorHAnsi"/>
          <w:sz w:val="20"/>
          <w:szCs w:val="20"/>
        </w:rPr>
        <w:t xml:space="preserve">potranno scegliere se realizzare l’intervento attraverso l’utilizzo di mezzi propri e/o ricorrere a finanziamenti esterni, purché sia rispettata la seguente formula: </w:t>
      </w:r>
    </w:p>
    <w:p w14:paraId="2C1AB456" w14:textId="77777777" w:rsidR="00874623" w:rsidRPr="00A25725" w:rsidRDefault="00874623" w:rsidP="00874623">
      <w:pPr>
        <w:pStyle w:val="Default"/>
        <w:spacing w:line="360" w:lineRule="auto"/>
        <w:jc w:val="both"/>
        <w:rPr>
          <w:rFonts w:asciiTheme="minorHAnsi" w:hAnsiTheme="minorHAnsi"/>
          <w:sz w:val="20"/>
          <w:szCs w:val="20"/>
        </w:rPr>
      </w:pPr>
      <w:r w:rsidRPr="00A25725">
        <w:rPr>
          <w:rFonts w:asciiTheme="minorHAnsi" w:hAnsiTheme="minorHAnsi"/>
          <w:sz w:val="20"/>
          <w:szCs w:val="20"/>
        </w:rPr>
        <w:t xml:space="preserve">(CP – I) =&gt; Δ CS </w:t>
      </w:r>
    </w:p>
    <w:p w14:paraId="178500CA" w14:textId="77777777" w:rsidR="00874623" w:rsidRPr="00A25725" w:rsidRDefault="00874623" w:rsidP="00874623">
      <w:pPr>
        <w:pStyle w:val="Default"/>
        <w:spacing w:line="360" w:lineRule="auto"/>
        <w:jc w:val="both"/>
        <w:rPr>
          <w:rFonts w:asciiTheme="minorHAnsi" w:hAnsiTheme="minorHAnsi"/>
          <w:sz w:val="20"/>
          <w:szCs w:val="20"/>
        </w:rPr>
      </w:pPr>
      <w:r w:rsidRPr="00A25725">
        <w:rPr>
          <w:rFonts w:asciiTheme="minorHAnsi" w:hAnsiTheme="minorHAnsi"/>
          <w:sz w:val="20"/>
          <w:szCs w:val="20"/>
        </w:rPr>
        <w:t xml:space="preserve">Dove: </w:t>
      </w:r>
    </w:p>
    <w:p w14:paraId="647C0C0A" w14:textId="77777777" w:rsidR="00874623" w:rsidRPr="00A25725" w:rsidRDefault="00874623" w:rsidP="00874623">
      <w:pPr>
        <w:pStyle w:val="Default"/>
        <w:spacing w:line="360" w:lineRule="auto"/>
        <w:jc w:val="both"/>
        <w:rPr>
          <w:rFonts w:asciiTheme="minorHAnsi" w:hAnsiTheme="minorHAnsi"/>
          <w:sz w:val="20"/>
          <w:szCs w:val="20"/>
        </w:rPr>
      </w:pPr>
      <w:r w:rsidRPr="00A25725">
        <w:rPr>
          <w:rFonts w:asciiTheme="minorHAnsi" w:hAnsiTheme="minorHAnsi"/>
          <w:sz w:val="20"/>
          <w:szCs w:val="20"/>
        </w:rPr>
        <w:t xml:space="preserve">CP = costo indicato in domanda del progetto </w:t>
      </w:r>
    </w:p>
    <w:p w14:paraId="05E6C07D" w14:textId="77777777" w:rsidR="00874623" w:rsidRPr="00A25725" w:rsidRDefault="00874623" w:rsidP="00874623">
      <w:pPr>
        <w:pStyle w:val="Default"/>
        <w:spacing w:line="360" w:lineRule="auto"/>
        <w:jc w:val="both"/>
        <w:rPr>
          <w:rFonts w:asciiTheme="minorHAnsi" w:hAnsiTheme="minorHAnsi"/>
          <w:sz w:val="20"/>
          <w:szCs w:val="20"/>
        </w:rPr>
      </w:pPr>
      <w:r w:rsidRPr="00A25725">
        <w:rPr>
          <w:rFonts w:asciiTheme="minorHAnsi" w:hAnsiTheme="minorHAnsi"/>
          <w:sz w:val="20"/>
          <w:szCs w:val="20"/>
        </w:rPr>
        <w:lastRenderedPageBreak/>
        <w:t xml:space="preserve">I = contributo richiesto in domanda </w:t>
      </w:r>
    </w:p>
    <w:p w14:paraId="1015FE6D" w14:textId="77777777" w:rsidR="00874623" w:rsidRDefault="00874623" w:rsidP="00874623">
      <w:pPr>
        <w:pStyle w:val="Default"/>
        <w:suppressAutoHyphens w:val="0"/>
        <w:autoSpaceDE w:val="0"/>
        <w:autoSpaceDN w:val="0"/>
        <w:adjustRightInd w:val="0"/>
        <w:spacing w:line="360" w:lineRule="auto"/>
        <w:jc w:val="both"/>
        <w:rPr>
          <w:rFonts w:asciiTheme="minorHAnsi" w:hAnsiTheme="minorHAnsi" w:cs="Courier New"/>
          <w:sz w:val="20"/>
          <w:szCs w:val="20"/>
        </w:rPr>
      </w:pPr>
      <w:r w:rsidRPr="00A25725">
        <w:rPr>
          <w:rFonts w:asciiTheme="minorHAnsi" w:hAnsiTheme="minorHAnsi"/>
          <w:sz w:val="20"/>
          <w:szCs w:val="20"/>
        </w:rPr>
        <w:t xml:space="preserve">Δ CS = </w:t>
      </w:r>
      <w:r w:rsidRPr="00874623">
        <w:rPr>
          <w:rFonts w:asciiTheme="minorHAnsi" w:hAnsiTheme="minorHAnsi" w:cs="Courier New"/>
          <w:sz w:val="20"/>
          <w:szCs w:val="20"/>
        </w:rPr>
        <w:t xml:space="preserve"> </w:t>
      </w:r>
    </w:p>
    <w:p w14:paraId="141AB402" w14:textId="77777777" w:rsidR="00874623" w:rsidRDefault="00874623" w:rsidP="00874623">
      <w:pPr>
        <w:pStyle w:val="Default"/>
        <w:numPr>
          <w:ilvl w:val="0"/>
          <w:numId w:val="26"/>
        </w:numPr>
        <w:suppressAutoHyphens w:val="0"/>
        <w:autoSpaceDE w:val="0"/>
        <w:autoSpaceDN w:val="0"/>
        <w:adjustRightInd w:val="0"/>
        <w:spacing w:line="360" w:lineRule="auto"/>
        <w:jc w:val="both"/>
        <w:rPr>
          <w:rFonts w:asciiTheme="minorHAnsi" w:hAnsiTheme="minorHAnsi"/>
          <w:sz w:val="20"/>
          <w:szCs w:val="20"/>
        </w:rPr>
      </w:pPr>
      <w:r w:rsidRPr="00874623">
        <w:rPr>
          <w:rFonts w:asciiTheme="minorHAnsi" w:hAnsiTheme="minorHAnsi"/>
          <w:sz w:val="20"/>
          <w:szCs w:val="20"/>
        </w:rPr>
        <w:t xml:space="preserve">aumento del capitale sociale sottoscritto e versato rispetto al capitale sociale verificato al momento della domanda. Sarà ammissibile solo un incremento determinato da nuove risorse dei soci, anche nuovi soci rispetto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55025CC5" w14:textId="1CF59325" w:rsidR="00874623" w:rsidRPr="00874623" w:rsidRDefault="00874623" w:rsidP="00874623">
      <w:pPr>
        <w:pStyle w:val="Default"/>
        <w:numPr>
          <w:ilvl w:val="0"/>
          <w:numId w:val="26"/>
        </w:numPr>
        <w:suppressAutoHyphens w:val="0"/>
        <w:autoSpaceDE w:val="0"/>
        <w:autoSpaceDN w:val="0"/>
        <w:adjustRightInd w:val="0"/>
        <w:spacing w:line="360" w:lineRule="auto"/>
        <w:jc w:val="both"/>
        <w:rPr>
          <w:rFonts w:asciiTheme="minorHAnsi" w:hAnsiTheme="minorHAnsi"/>
          <w:sz w:val="20"/>
          <w:szCs w:val="20"/>
        </w:rPr>
      </w:pPr>
      <w:r w:rsidRPr="00874623">
        <w:rPr>
          <w:rFonts w:asciiTheme="minorHAnsi" w:hAnsiTheme="minorHAnsi" w:cs="Courier New"/>
          <w:sz w:val="20"/>
          <w:szCs w:val="20"/>
        </w:rPr>
        <w:t xml:space="preserve">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 </w:t>
      </w:r>
    </w:p>
    <w:p w14:paraId="56ADDC30" w14:textId="77777777" w:rsidR="00874623" w:rsidRPr="00A25725" w:rsidRDefault="00874623" w:rsidP="00874623">
      <w:pPr>
        <w:pStyle w:val="Default"/>
        <w:numPr>
          <w:ilvl w:val="1"/>
          <w:numId w:val="23"/>
        </w:numPr>
        <w:suppressAutoHyphens w:val="0"/>
        <w:autoSpaceDE w:val="0"/>
        <w:autoSpaceDN w:val="0"/>
        <w:adjustRightInd w:val="0"/>
        <w:spacing w:line="360" w:lineRule="auto"/>
        <w:jc w:val="both"/>
        <w:rPr>
          <w:rFonts w:asciiTheme="minorHAnsi" w:hAnsiTheme="minorHAnsi"/>
          <w:sz w:val="20"/>
          <w:szCs w:val="20"/>
        </w:rPr>
      </w:pPr>
    </w:p>
    <w:p w14:paraId="66E5097B" w14:textId="77777777" w:rsidR="00874623" w:rsidRPr="00A25725" w:rsidRDefault="00874623" w:rsidP="00874623">
      <w:pPr>
        <w:pStyle w:val="Default"/>
        <w:spacing w:line="360" w:lineRule="auto"/>
        <w:jc w:val="both"/>
        <w:rPr>
          <w:rFonts w:asciiTheme="minorHAnsi" w:hAnsiTheme="minorHAnsi"/>
          <w:sz w:val="20"/>
          <w:szCs w:val="20"/>
        </w:rPr>
      </w:pPr>
      <w:r w:rsidRPr="00A25725">
        <w:rPr>
          <w:rFonts w:asciiTheme="minorHAnsi" w:hAnsiTheme="minorHAnsi"/>
          <w:sz w:val="20"/>
          <w:szCs w:val="20"/>
        </w:rPr>
        <w:t>I partecipanti dovranno dichiarare come reperire le risorse mancanti unicamente con le modalità sopra descritte, dimostrandone formalmente la disponibilità entro 30 giorni dalla pubblicazione del provvedimento di concessione</w:t>
      </w:r>
      <w:r>
        <w:rPr>
          <w:rFonts w:asciiTheme="minorHAnsi" w:hAnsiTheme="minorHAnsi"/>
          <w:sz w:val="20"/>
          <w:szCs w:val="20"/>
        </w:rPr>
        <w:t xml:space="preserve"> prima della sottoscrizione dell’Atto </w:t>
      </w:r>
      <w:r w:rsidRPr="00A25725">
        <w:rPr>
          <w:rFonts w:asciiTheme="minorHAnsi" w:hAnsiTheme="minorHAnsi"/>
          <w:sz w:val="20"/>
          <w:szCs w:val="20"/>
        </w:rPr>
        <w:t xml:space="preserve">d’Obbligo con apposita comunicazione, allegando alla stessa: </w:t>
      </w:r>
    </w:p>
    <w:p w14:paraId="7BA9B109" w14:textId="77777777" w:rsidR="00874623" w:rsidRDefault="00874623" w:rsidP="00874623">
      <w:pPr>
        <w:pStyle w:val="Default"/>
        <w:numPr>
          <w:ilvl w:val="0"/>
          <w:numId w:val="24"/>
        </w:numPr>
        <w:suppressAutoHyphens w:val="0"/>
        <w:autoSpaceDE w:val="0"/>
        <w:autoSpaceDN w:val="0"/>
        <w:adjustRightInd w:val="0"/>
        <w:spacing w:line="360" w:lineRule="auto"/>
        <w:jc w:val="both"/>
        <w:rPr>
          <w:rFonts w:asciiTheme="minorHAnsi" w:hAnsiTheme="minorHAnsi"/>
          <w:sz w:val="20"/>
          <w:szCs w:val="20"/>
        </w:rPr>
      </w:pPr>
      <w:r w:rsidRPr="00A25725">
        <w:rPr>
          <w:rFonts w:asciiTheme="minorHAnsi" w:hAnsiTheme="minorHAnsi"/>
          <w:sz w:val="20"/>
          <w:szCs w:val="20"/>
        </w:rPr>
        <w:t xml:space="preserve">aumento del capitale sociale sottoscritto e versato: delibera assembleare di aumento del capitale sociale, copia dei bonifici effettuati dai soci e, quando disponibile, copia del bilancio che ne dimostra l’iscrizione; </w:t>
      </w:r>
    </w:p>
    <w:p w14:paraId="37F9A20D" w14:textId="77777777" w:rsidR="00874623" w:rsidRPr="00A25725" w:rsidRDefault="00874623" w:rsidP="00874623">
      <w:pPr>
        <w:pStyle w:val="Default"/>
        <w:numPr>
          <w:ilvl w:val="0"/>
          <w:numId w:val="24"/>
        </w:numPr>
        <w:suppressAutoHyphens w:val="0"/>
        <w:autoSpaceDE w:val="0"/>
        <w:autoSpaceDN w:val="0"/>
        <w:adjustRightInd w:val="0"/>
        <w:spacing w:line="360" w:lineRule="auto"/>
        <w:jc w:val="both"/>
        <w:rPr>
          <w:rFonts w:asciiTheme="minorHAnsi" w:hAnsiTheme="minorHAnsi"/>
          <w:sz w:val="20"/>
          <w:szCs w:val="20"/>
        </w:rPr>
      </w:pPr>
      <w:r w:rsidRPr="00A25725">
        <w:rPr>
          <w:rFonts w:asciiTheme="minorHAnsi" w:hAnsiTheme="minorHAnsi"/>
          <w:sz w:val="20"/>
          <w:szCs w:val="20"/>
        </w:rPr>
        <w:t xml:space="preserve">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 </w:t>
      </w:r>
    </w:p>
    <w:p w14:paraId="7ECAA941" w14:textId="77777777" w:rsidR="00874623" w:rsidRPr="00874623" w:rsidRDefault="00874623" w:rsidP="00874623">
      <w:pPr>
        <w:pStyle w:val="Corpotesto"/>
        <w:spacing w:before="2"/>
        <w:rPr>
          <w:rFonts w:asciiTheme="minorHAnsi" w:hAnsiTheme="minorHAnsi"/>
          <w:b/>
          <w:u w:val="single"/>
          <w:lang w:val="it-IT"/>
        </w:rPr>
      </w:pPr>
    </w:p>
    <w:p w14:paraId="3FCC2F54" w14:textId="77777777" w:rsidR="00874623" w:rsidRPr="00874623" w:rsidRDefault="00874623" w:rsidP="00874623">
      <w:pPr>
        <w:pStyle w:val="Corpotesto"/>
        <w:spacing w:before="7"/>
        <w:rPr>
          <w:sz w:val="17"/>
          <w:lang w:val="it-IT"/>
        </w:rPr>
      </w:pPr>
    </w:p>
    <w:p w14:paraId="17408827" w14:textId="77777777" w:rsidR="00874623" w:rsidRPr="00874623" w:rsidRDefault="00874623" w:rsidP="00874623">
      <w:pPr>
        <w:pStyle w:val="Corpotesto"/>
        <w:spacing w:before="1"/>
        <w:ind w:left="824"/>
        <w:rPr>
          <w:lang w:val="it-IT"/>
        </w:rPr>
      </w:pPr>
    </w:p>
    <w:p w14:paraId="21B40375" w14:textId="77777777" w:rsidR="00874623" w:rsidRPr="00874623" w:rsidRDefault="00874623" w:rsidP="00874623">
      <w:pPr>
        <w:pStyle w:val="Corpotesto"/>
        <w:rPr>
          <w:lang w:val="it-IT"/>
        </w:rPr>
      </w:pPr>
    </w:p>
    <w:p w14:paraId="11F55754" w14:textId="77777777" w:rsidR="00874623" w:rsidRPr="00874623" w:rsidRDefault="00874623" w:rsidP="00874623">
      <w:pPr>
        <w:pStyle w:val="Corpotesto"/>
        <w:rPr>
          <w:lang w:val="it-IT"/>
        </w:rPr>
      </w:pPr>
    </w:p>
    <w:p w14:paraId="0C23F15C" w14:textId="77777777" w:rsidR="00874623" w:rsidRPr="00874623" w:rsidRDefault="00874623" w:rsidP="00874623">
      <w:pPr>
        <w:pStyle w:val="Corpotesto"/>
        <w:jc w:val="right"/>
        <w:rPr>
          <w:rFonts w:asciiTheme="minorHAnsi" w:hAnsiTheme="minorHAnsi" w:cstheme="minorHAnsi"/>
          <w:sz w:val="20"/>
          <w:szCs w:val="20"/>
          <w:lang w:val="it-IT"/>
        </w:rPr>
      </w:pPr>
    </w:p>
    <w:p w14:paraId="4346620E" w14:textId="77777777" w:rsidR="00874623" w:rsidRPr="00987F9C" w:rsidRDefault="00874623" w:rsidP="00874623">
      <w:pPr>
        <w:jc w:val="right"/>
        <w:rPr>
          <w:rFonts w:ascii="Titillium" w:hAnsi="Titillium" w:cstheme="minorHAnsi"/>
          <w:i/>
          <w:sz w:val="20"/>
          <w:szCs w:val="20"/>
          <w:lang w:val="it-IT"/>
        </w:rPr>
      </w:pPr>
      <w:r w:rsidRPr="00987F9C">
        <w:rPr>
          <w:rFonts w:ascii="Titillium" w:hAnsi="Titillium" w:cstheme="minorHAnsi"/>
          <w:sz w:val="20"/>
          <w:szCs w:val="20"/>
          <w:lang w:val="it-IT"/>
        </w:rPr>
        <w:t>Firma digitale</w:t>
      </w:r>
      <w:r w:rsidRPr="00987F9C">
        <w:rPr>
          <w:rStyle w:val="Rimandonotaapidipagina"/>
          <w:rFonts w:ascii="Titillium" w:hAnsi="Titillium" w:cstheme="minorHAnsi"/>
          <w:sz w:val="20"/>
          <w:szCs w:val="20"/>
        </w:rPr>
        <w:footnoteReference w:id="3"/>
      </w:r>
      <w:r w:rsidRPr="00987F9C">
        <w:rPr>
          <w:rFonts w:ascii="Titillium" w:hAnsi="Titillium" w:cstheme="minorHAnsi"/>
          <w:sz w:val="20"/>
          <w:szCs w:val="20"/>
          <w:lang w:val="it-IT"/>
        </w:rPr>
        <w:t xml:space="preserve"> del legale rappresentante/procuratore</w:t>
      </w:r>
      <w:r w:rsidRPr="00987F9C">
        <w:rPr>
          <w:rStyle w:val="Rimandonotaapidipagina"/>
          <w:rFonts w:ascii="Titillium" w:hAnsi="Titillium" w:cstheme="minorHAnsi"/>
          <w:sz w:val="20"/>
          <w:szCs w:val="20"/>
        </w:rPr>
        <w:footnoteReference w:id="4"/>
      </w:r>
    </w:p>
    <w:p w14:paraId="39506251" w14:textId="77777777" w:rsidR="00945071" w:rsidRPr="00874623" w:rsidRDefault="00945071" w:rsidP="00874623">
      <w:pPr>
        <w:rPr>
          <w:lang w:val="it-IT"/>
        </w:rPr>
      </w:pPr>
    </w:p>
    <w:sectPr w:rsidR="00945071" w:rsidRPr="00874623" w:rsidSect="00874623">
      <w:headerReference w:type="default" r:id="rId11"/>
      <w:footerReference w:type="default" r:id="rId12"/>
      <w:pgSz w:w="11906" w:h="16838"/>
      <w:pgMar w:top="1560" w:right="1134" w:bottom="1134" w:left="1134" w:header="510" w:footer="62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3DE9" w14:textId="77777777" w:rsidR="00807796" w:rsidRDefault="00807796">
      <w:pPr>
        <w:spacing w:before="0" w:after="0" w:line="240" w:lineRule="auto"/>
      </w:pPr>
      <w:r>
        <w:separator/>
      </w:r>
    </w:p>
  </w:endnote>
  <w:endnote w:type="continuationSeparator" w:id="0">
    <w:p w14:paraId="3FE8D7E3" w14:textId="77777777" w:rsidR="00807796" w:rsidRDefault="008077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tilliu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FD2C" w14:textId="03D5780B" w:rsidR="00945071" w:rsidRDefault="00945071" w:rsidP="005674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9104" w14:textId="77777777" w:rsidR="00807796" w:rsidRDefault="00807796">
      <w:pPr>
        <w:rPr>
          <w:sz w:val="12"/>
        </w:rPr>
      </w:pPr>
      <w:r>
        <w:separator/>
      </w:r>
    </w:p>
  </w:footnote>
  <w:footnote w:type="continuationSeparator" w:id="0">
    <w:p w14:paraId="0E2AD219" w14:textId="77777777" w:rsidR="00807796" w:rsidRDefault="00807796">
      <w:pPr>
        <w:rPr>
          <w:sz w:val="12"/>
        </w:rPr>
      </w:pPr>
      <w:r>
        <w:continuationSeparator/>
      </w:r>
    </w:p>
  </w:footnote>
  <w:footnote w:id="1">
    <w:p w14:paraId="6350D604" w14:textId="77777777" w:rsidR="00874623" w:rsidRPr="00874623" w:rsidRDefault="00874623" w:rsidP="00874623">
      <w:pPr>
        <w:pStyle w:val="Testonotaapidipagina"/>
        <w:rPr>
          <w:lang w:val="it-IT"/>
        </w:rPr>
      </w:pPr>
      <w:r w:rsidRPr="00FE0DF5">
        <w:rPr>
          <w:rStyle w:val="Rimandonotaapidipagina"/>
        </w:rPr>
        <w:footnoteRef/>
      </w:r>
      <w:r w:rsidRPr="00874623">
        <w:rPr>
          <w:lang w:val="it-IT"/>
        </w:rPr>
        <w:t xml:space="preserve"> Anche se non depositato</w:t>
      </w:r>
    </w:p>
  </w:footnote>
  <w:footnote w:id="2">
    <w:p w14:paraId="2F2F43F3" w14:textId="77777777" w:rsidR="00874623" w:rsidRPr="00874623" w:rsidRDefault="00874623" w:rsidP="00874623">
      <w:pPr>
        <w:pStyle w:val="Testonotaapidipagina"/>
        <w:rPr>
          <w:lang w:val="it-IT"/>
        </w:rPr>
      </w:pPr>
      <w:r>
        <w:rPr>
          <w:rStyle w:val="Rimandonotaapidipagina"/>
        </w:rPr>
        <w:footnoteRef/>
      </w:r>
      <w:r w:rsidRPr="00874623">
        <w:rPr>
          <w:lang w:val="it-IT"/>
        </w:rPr>
        <w:t xml:space="preserve"> Iscritte al registro delle start-up innovative </w:t>
      </w:r>
      <w:r w:rsidRPr="00874623">
        <w:rPr>
          <w:color w:val="D13438"/>
          <w:lang w:val="it-IT"/>
        </w:rPr>
        <w:t xml:space="preserve">https://startup.registroimprese.it/isin/home </w:t>
      </w:r>
      <w:r w:rsidRPr="00874623">
        <w:rPr>
          <w:lang w:val="it-IT"/>
        </w:rPr>
        <w:t xml:space="preserve">secondo la definizione del DL 179/2012, art. 25, comma 2.  </w:t>
      </w:r>
    </w:p>
  </w:footnote>
  <w:footnote w:id="3">
    <w:p w14:paraId="7E2C9384" w14:textId="6251E96D" w:rsidR="00874623" w:rsidRPr="00135D9F" w:rsidRDefault="00874623" w:rsidP="00874623">
      <w:pPr>
        <w:pStyle w:val="Testonotaapidipagina"/>
        <w:jc w:val="both"/>
        <w:rPr>
          <w:rFonts w:cstheme="minorHAnsi"/>
          <w:lang w:val="it-IT"/>
        </w:rPr>
      </w:pPr>
      <w:r w:rsidRPr="00516C28">
        <w:rPr>
          <w:rStyle w:val="Rimandonotaapidipagina"/>
          <w:rFonts w:cstheme="minorHAnsi"/>
        </w:rPr>
        <w:footnoteRef/>
      </w:r>
      <w:r w:rsidRPr="00135D9F">
        <w:rPr>
          <w:rFonts w:cstheme="minorHAnsi"/>
          <w:lang w:val="it-IT"/>
        </w:rPr>
        <w:t xml:space="preserve"> </w:t>
      </w:r>
      <w:r w:rsidRPr="00DD684E">
        <w:rPr>
          <w:rFonts w:cstheme="minorHAnsi"/>
          <w:sz w:val="16"/>
          <w:lang w:val="it-IT"/>
        </w:rPr>
        <w:t>Per i soggetti italiani o stranieri residenti in Italia, la dichiarazione deve essere sottoscritta da un legale rappresentante ovvero da un</w:t>
      </w:r>
      <w:r w:rsidRPr="00DD684E">
        <w:rPr>
          <w:rFonts w:cstheme="minorHAnsi"/>
          <w:spacing w:val="40"/>
          <w:sz w:val="16"/>
          <w:lang w:val="it-IT"/>
        </w:rPr>
        <w:t xml:space="preserve"> </w:t>
      </w:r>
      <w:r w:rsidRPr="00DD684E">
        <w:rPr>
          <w:rFonts w:cstheme="minorHAnsi"/>
          <w:sz w:val="16"/>
          <w:lang w:val="it-IT"/>
        </w:rPr>
        <w:t>procuratore del legale rappresentante, apponendo la firma digitale. Per gli operatori economici stranieri non residenti in Italia, la</w:t>
      </w:r>
      <w:r w:rsidRPr="00DD684E">
        <w:rPr>
          <w:rFonts w:cstheme="minorHAnsi"/>
          <w:spacing w:val="40"/>
          <w:sz w:val="16"/>
          <w:lang w:val="it-IT"/>
        </w:rPr>
        <w:t xml:space="preserve"> </w:t>
      </w:r>
      <w:r w:rsidRPr="00DD684E">
        <w:rPr>
          <w:rFonts w:cstheme="minorHAnsi"/>
          <w:sz w:val="16"/>
          <w:lang w:val="it-IT"/>
        </w:rPr>
        <w:t>dichiarazione può essere sottoscritta dai medesimi soggetti apponendo la firma autografa ed allegando copia di un documento di identità</w:t>
      </w:r>
      <w:r w:rsidRPr="00DD684E">
        <w:rPr>
          <w:rFonts w:cstheme="minorHAnsi"/>
          <w:spacing w:val="40"/>
          <w:sz w:val="16"/>
          <w:lang w:val="it-IT"/>
        </w:rPr>
        <w:t xml:space="preserve"> </w:t>
      </w:r>
      <w:r w:rsidRPr="00DD684E">
        <w:rPr>
          <w:rFonts w:cstheme="minorHAnsi"/>
          <w:sz w:val="16"/>
          <w:lang w:val="it-IT"/>
        </w:rPr>
        <w:t>del firmatario in corso di validità</w:t>
      </w:r>
      <w:r w:rsidRPr="00135D9F">
        <w:rPr>
          <w:rFonts w:cstheme="minorHAnsi"/>
          <w:sz w:val="16"/>
          <w:szCs w:val="16"/>
          <w:lang w:val="it-IT"/>
        </w:rPr>
        <w:t>.</w:t>
      </w:r>
    </w:p>
  </w:footnote>
  <w:footnote w:id="4">
    <w:p w14:paraId="0F242664" w14:textId="77777777" w:rsidR="00874623" w:rsidRPr="00135D9F" w:rsidRDefault="00874623" w:rsidP="00874623">
      <w:pPr>
        <w:pStyle w:val="Testonotaapidipagina"/>
        <w:jc w:val="both"/>
        <w:rPr>
          <w:lang w:val="it-IT"/>
        </w:rPr>
      </w:pPr>
      <w:r w:rsidRPr="00516C28">
        <w:rPr>
          <w:rStyle w:val="Rimandonotaapidipagina"/>
          <w:rFonts w:cstheme="minorHAnsi"/>
        </w:rPr>
        <w:footnoteRef/>
      </w:r>
      <w:r w:rsidRPr="00135D9F">
        <w:rPr>
          <w:rFonts w:cstheme="minorHAnsi"/>
          <w:lang w:val="it-IT"/>
        </w:rPr>
        <w:t xml:space="preserve"> </w:t>
      </w:r>
      <w:r w:rsidRPr="00135D9F">
        <w:rPr>
          <w:rFonts w:cstheme="minorHAnsi"/>
          <w:sz w:val="16"/>
          <w:szCs w:val="16"/>
          <w:lang w:val="it-IT"/>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28FB" w14:textId="1E4FA5E2" w:rsidR="00874623" w:rsidRDefault="00874623">
    <w:pPr>
      <w:pStyle w:val="Intestazione"/>
    </w:pPr>
    <w:r>
      <w:rPr>
        <w:noProof/>
        <w:lang w:eastAsia="it-IT"/>
      </w:rPr>
      <w:drawing>
        <wp:anchor distT="0" distB="0" distL="0" distR="0" simplePos="0" relativeHeight="251659264" behindDoc="1" locked="0" layoutInCell="1" allowOverlap="1" wp14:anchorId="709BA052" wp14:editId="703BD3F3">
          <wp:simplePos x="0" y="0"/>
          <wp:positionH relativeFrom="page">
            <wp:posOffset>-22860</wp:posOffset>
          </wp:positionH>
          <wp:positionV relativeFrom="page">
            <wp:posOffset>-10160</wp:posOffset>
          </wp:positionV>
          <wp:extent cx="7772400" cy="1000759"/>
          <wp:effectExtent l="0" t="0" r="0" b="0"/>
          <wp:wrapNone/>
          <wp:docPr id="7"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7772400" cy="10007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F044C"/>
    <w:multiLevelType w:val="hybridMultilevel"/>
    <w:tmpl w:val="239A25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AA01D8"/>
    <w:multiLevelType w:val="hybridMultilevel"/>
    <w:tmpl w:val="E6EED808"/>
    <w:lvl w:ilvl="0" w:tplc="85A45454">
      <w:start w:val="1"/>
      <w:numFmt w:val="bullet"/>
      <w:lvlText w:val="□"/>
      <w:lvlJc w:val="left"/>
      <w:pPr>
        <w:ind w:left="990" w:hanging="360"/>
      </w:pPr>
      <w:rPr>
        <w:rFonts w:ascii="Courier New" w:hAnsi="Courier New"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9"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E07797"/>
    <w:multiLevelType w:val="multilevel"/>
    <w:tmpl w:val="B09AAA40"/>
    <w:lvl w:ilvl="0">
      <w:start w:val="1"/>
      <w:numFmt w:val="bullet"/>
      <w:lvlText w:val="□"/>
      <w:lvlJc w:val="left"/>
      <w:pPr>
        <w:ind w:left="720" w:hanging="360"/>
      </w:pPr>
      <w:rPr>
        <w:rFonts w:ascii="Courier New" w:hAnsi="Courier New" w:hint="default"/>
        <w:lang w:val="it-IT"/>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981E0D"/>
    <w:multiLevelType w:val="hybridMultilevel"/>
    <w:tmpl w:val="0A84C4B0"/>
    <w:lvl w:ilvl="0" w:tplc="190427A6">
      <w:start w:val="1"/>
      <w:numFmt w:val="lowerLetter"/>
      <w:lvlText w:val="%1)"/>
      <w:lvlJc w:val="left"/>
      <w:pPr>
        <w:ind w:left="1005" w:hanging="360"/>
      </w:pPr>
      <w:rPr>
        <w:rFonts w:hint="default"/>
        <w:color w:val="auto"/>
      </w:rPr>
    </w:lvl>
    <w:lvl w:ilvl="1" w:tplc="69E2A11C">
      <w:start w:val="1"/>
      <w:numFmt w:val="bullet"/>
      <w:lvlText w:val=""/>
      <w:lvlJc w:val="left"/>
      <w:pPr>
        <w:ind w:left="1725" w:hanging="360"/>
      </w:pPr>
      <w:rPr>
        <w:rFonts w:ascii="Symbol" w:hAnsi="Symbol" w:hint="default"/>
        <w:color w:val="auto"/>
      </w:rPr>
    </w:lvl>
    <w:lvl w:ilvl="2" w:tplc="336C0880" w:tentative="1">
      <w:start w:val="1"/>
      <w:numFmt w:val="bullet"/>
      <w:lvlText w:val=""/>
      <w:lvlJc w:val="left"/>
      <w:pPr>
        <w:ind w:left="2445" w:hanging="360"/>
      </w:pPr>
      <w:rPr>
        <w:rFonts w:ascii="Wingdings" w:hAnsi="Wingdings" w:hint="default"/>
      </w:rPr>
    </w:lvl>
    <w:lvl w:ilvl="3" w:tplc="84123502" w:tentative="1">
      <w:start w:val="1"/>
      <w:numFmt w:val="bullet"/>
      <w:lvlText w:val=""/>
      <w:lvlJc w:val="left"/>
      <w:pPr>
        <w:ind w:left="3165" w:hanging="360"/>
      </w:pPr>
      <w:rPr>
        <w:rFonts w:ascii="Symbol" w:hAnsi="Symbol" w:hint="default"/>
      </w:rPr>
    </w:lvl>
    <w:lvl w:ilvl="4" w:tplc="F83CBB32" w:tentative="1">
      <w:start w:val="1"/>
      <w:numFmt w:val="bullet"/>
      <w:lvlText w:val="o"/>
      <w:lvlJc w:val="left"/>
      <w:pPr>
        <w:ind w:left="3885" w:hanging="360"/>
      </w:pPr>
      <w:rPr>
        <w:rFonts w:ascii="Courier New" w:hAnsi="Courier New" w:cs="Courier New" w:hint="default"/>
      </w:rPr>
    </w:lvl>
    <w:lvl w:ilvl="5" w:tplc="16EA9076" w:tentative="1">
      <w:start w:val="1"/>
      <w:numFmt w:val="bullet"/>
      <w:lvlText w:val=""/>
      <w:lvlJc w:val="left"/>
      <w:pPr>
        <w:ind w:left="4605" w:hanging="360"/>
      </w:pPr>
      <w:rPr>
        <w:rFonts w:ascii="Wingdings" w:hAnsi="Wingdings" w:hint="default"/>
      </w:rPr>
    </w:lvl>
    <w:lvl w:ilvl="6" w:tplc="82603488" w:tentative="1">
      <w:start w:val="1"/>
      <w:numFmt w:val="bullet"/>
      <w:lvlText w:val=""/>
      <w:lvlJc w:val="left"/>
      <w:pPr>
        <w:ind w:left="5325" w:hanging="360"/>
      </w:pPr>
      <w:rPr>
        <w:rFonts w:ascii="Symbol" w:hAnsi="Symbol" w:hint="default"/>
      </w:rPr>
    </w:lvl>
    <w:lvl w:ilvl="7" w:tplc="C8BA43B6" w:tentative="1">
      <w:start w:val="1"/>
      <w:numFmt w:val="bullet"/>
      <w:lvlText w:val="o"/>
      <w:lvlJc w:val="left"/>
      <w:pPr>
        <w:ind w:left="6045" w:hanging="360"/>
      </w:pPr>
      <w:rPr>
        <w:rFonts w:ascii="Courier New" w:hAnsi="Courier New" w:cs="Courier New" w:hint="default"/>
      </w:rPr>
    </w:lvl>
    <w:lvl w:ilvl="8" w:tplc="EED2819E" w:tentative="1">
      <w:start w:val="1"/>
      <w:numFmt w:val="bullet"/>
      <w:lvlText w:val=""/>
      <w:lvlJc w:val="left"/>
      <w:pPr>
        <w:ind w:left="6765" w:hanging="360"/>
      </w:pPr>
      <w:rPr>
        <w:rFonts w:ascii="Wingdings" w:hAnsi="Wingdings" w:hint="default"/>
      </w:rPr>
    </w:lvl>
  </w:abstractNum>
  <w:abstractNum w:abstractNumId="12" w15:restartNumberingAfterBreak="0">
    <w:nsid w:val="36CD271A"/>
    <w:multiLevelType w:val="hybridMultilevel"/>
    <w:tmpl w:val="8DC408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A54D8A"/>
    <w:multiLevelType w:val="hybridMultilevel"/>
    <w:tmpl w:val="B77A3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146416"/>
    <w:multiLevelType w:val="hybridMultilevel"/>
    <w:tmpl w:val="95567040"/>
    <w:lvl w:ilvl="0" w:tplc="85A45454">
      <w:start w:val="1"/>
      <w:numFmt w:val="bullet"/>
      <w:lvlText w:val="□"/>
      <w:lvlJc w:val="left"/>
      <w:pPr>
        <w:ind w:left="927" w:hanging="360"/>
      </w:pPr>
      <w:rPr>
        <w:rFonts w:ascii="Courier New" w:hAnsi="Courier New" w:hint="default"/>
      </w:rPr>
    </w:lvl>
    <w:lvl w:ilvl="1" w:tplc="85A45454">
      <w:start w:val="1"/>
      <w:numFmt w:val="bullet"/>
      <w:lvlText w:val="□"/>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438E58CD"/>
    <w:multiLevelType w:val="multilevel"/>
    <w:tmpl w:val="114836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810B91"/>
    <w:multiLevelType w:val="hybridMultilevel"/>
    <w:tmpl w:val="D72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648ED"/>
    <w:multiLevelType w:val="hybridMultilevel"/>
    <w:tmpl w:val="5CB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759A8"/>
    <w:multiLevelType w:val="hybridMultilevel"/>
    <w:tmpl w:val="396EAC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79045A"/>
    <w:multiLevelType w:val="multilevel"/>
    <w:tmpl w:val="9216E3FA"/>
    <w:lvl w:ilvl="0">
      <w:start w:val="1"/>
      <w:numFmt w:val="upperLetter"/>
      <w:lvlText w:val="%1."/>
      <w:lvlJc w:val="left"/>
      <w:pPr>
        <w:ind w:left="720" w:hanging="360"/>
      </w:pPr>
      <w:rPr>
        <w:lang w:val="it-IT"/>
      </w:r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3854B0"/>
    <w:multiLevelType w:val="hybridMultilevel"/>
    <w:tmpl w:val="2DFA16C0"/>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3B1256"/>
    <w:multiLevelType w:val="hybridMultilevel"/>
    <w:tmpl w:val="567CD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3B56E5"/>
    <w:multiLevelType w:val="hybridMultilevel"/>
    <w:tmpl w:val="9996A442"/>
    <w:lvl w:ilvl="0" w:tplc="E2381888">
      <w:numFmt w:val="bullet"/>
      <w:lvlText w:val="•"/>
      <w:lvlJc w:val="left"/>
      <w:pPr>
        <w:ind w:left="264" w:hanging="286"/>
      </w:pPr>
      <w:rPr>
        <w:rFonts w:ascii="Calibri" w:eastAsia="Calibri" w:hAnsi="Calibri" w:cs="Calibri" w:hint="default"/>
        <w:b w:val="0"/>
        <w:bCs w:val="0"/>
        <w:i w:val="0"/>
        <w:iCs w:val="0"/>
        <w:spacing w:val="0"/>
        <w:w w:val="98"/>
        <w:sz w:val="20"/>
        <w:szCs w:val="20"/>
        <w:lang w:val="it-IT" w:eastAsia="en-US" w:bidi="ar-SA"/>
      </w:rPr>
    </w:lvl>
    <w:lvl w:ilvl="1" w:tplc="718A20EA">
      <w:numFmt w:val="bullet"/>
      <w:lvlText w:val="•"/>
      <w:lvlJc w:val="left"/>
      <w:pPr>
        <w:ind w:left="992" w:hanging="358"/>
      </w:pPr>
      <w:rPr>
        <w:rFonts w:ascii="Calibri" w:eastAsia="Calibri" w:hAnsi="Calibri" w:cs="Calibri" w:hint="default"/>
        <w:b w:val="0"/>
        <w:bCs w:val="0"/>
        <w:i w:val="0"/>
        <w:iCs w:val="0"/>
        <w:color w:val="4C4D4F"/>
        <w:spacing w:val="0"/>
        <w:w w:val="121"/>
        <w:sz w:val="22"/>
        <w:szCs w:val="22"/>
        <w:lang w:val="it-IT" w:eastAsia="en-US" w:bidi="ar-SA"/>
      </w:rPr>
    </w:lvl>
    <w:lvl w:ilvl="2" w:tplc="3BDA7CF2">
      <w:numFmt w:val="bullet"/>
      <w:lvlText w:val="•"/>
      <w:lvlJc w:val="left"/>
      <w:pPr>
        <w:ind w:left="2101" w:hanging="358"/>
      </w:pPr>
      <w:rPr>
        <w:rFonts w:hint="default"/>
        <w:lang w:val="it-IT" w:eastAsia="en-US" w:bidi="ar-SA"/>
      </w:rPr>
    </w:lvl>
    <w:lvl w:ilvl="3" w:tplc="F81A9BBC">
      <w:numFmt w:val="bullet"/>
      <w:lvlText w:val="•"/>
      <w:lvlJc w:val="left"/>
      <w:pPr>
        <w:ind w:left="3202" w:hanging="358"/>
      </w:pPr>
      <w:rPr>
        <w:rFonts w:hint="default"/>
        <w:lang w:val="it-IT" w:eastAsia="en-US" w:bidi="ar-SA"/>
      </w:rPr>
    </w:lvl>
    <w:lvl w:ilvl="4" w:tplc="02AE061C">
      <w:numFmt w:val="bullet"/>
      <w:lvlText w:val="•"/>
      <w:lvlJc w:val="left"/>
      <w:pPr>
        <w:ind w:left="4303" w:hanging="358"/>
      </w:pPr>
      <w:rPr>
        <w:rFonts w:hint="default"/>
        <w:lang w:val="it-IT" w:eastAsia="en-US" w:bidi="ar-SA"/>
      </w:rPr>
    </w:lvl>
    <w:lvl w:ilvl="5" w:tplc="ACE0829E">
      <w:numFmt w:val="bullet"/>
      <w:lvlText w:val="•"/>
      <w:lvlJc w:val="left"/>
      <w:pPr>
        <w:ind w:left="5404" w:hanging="358"/>
      </w:pPr>
      <w:rPr>
        <w:rFonts w:hint="default"/>
        <w:lang w:val="it-IT" w:eastAsia="en-US" w:bidi="ar-SA"/>
      </w:rPr>
    </w:lvl>
    <w:lvl w:ilvl="6" w:tplc="51E4F730">
      <w:numFmt w:val="bullet"/>
      <w:lvlText w:val="•"/>
      <w:lvlJc w:val="left"/>
      <w:pPr>
        <w:ind w:left="6506" w:hanging="358"/>
      </w:pPr>
      <w:rPr>
        <w:rFonts w:hint="default"/>
        <w:lang w:val="it-IT" w:eastAsia="en-US" w:bidi="ar-SA"/>
      </w:rPr>
    </w:lvl>
    <w:lvl w:ilvl="7" w:tplc="984C4370">
      <w:numFmt w:val="bullet"/>
      <w:lvlText w:val="•"/>
      <w:lvlJc w:val="left"/>
      <w:pPr>
        <w:ind w:left="7607" w:hanging="358"/>
      </w:pPr>
      <w:rPr>
        <w:rFonts w:hint="default"/>
        <w:lang w:val="it-IT" w:eastAsia="en-US" w:bidi="ar-SA"/>
      </w:rPr>
    </w:lvl>
    <w:lvl w:ilvl="8" w:tplc="B5E22C74">
      <w:numFmt w:val="bullet"/>
      <w:lvlText w:val="•"/>
      <w:lvlJc w:val="left"/>
      <w:pPr>
        <w:ind w:left="8708" w:hanging="358"/>
      </w:pPr>
      <w:rPr>
        <w:rFonts w:hint="default"/>
        <w:lang w:val="it-IT" w:eastAsia="en-US" w:bidi="ar-SA"/>
      </w:rPr>
    </w:lvl>
  </w:abstractNum>
  <w:abstractNum w:abstractNumId="25" w15:restartNumberingAfterBreak="0">
    <w:nsid w:val="796E4478"/>
    <w:multiLevelType w:val="hybridMultilevel"/>
    <w:tmpl w:val="13CE2DA8"/>
    <w:lvl w:ilvl="0" w:tplc="D1A071D2">
      <w:start w:val="1"/>
      <w:numFmt w:val="bullet"/>
      <w:lvlText w:val=""/>
      <w:lvlJc w:val="left"/>
      <w:pPr>
        <w:ind w:left="0" w:hanging="360"/>
      </w:pPr>
      <w:rPr>
        <w:rFonts w:ascii="Wingdings" w:hAnsi="Wingdings" w:hint="default"/>
      </w:rPr>
    </w:lvl>
    <w:lvl w:ilvl="1" w:tplc="65AE21D8" w:tentative="1">
      <w:start w:val="1"/>
      <w:numFmt w:val="bullet"/>
      <w:lvlText w:val="o"/>
      <w:lvlJc w:val="left"/>
      <w:pPr>
        <w:ind w:left="720" w:hanging="360"/>
      </w:pPr>
      <w:rPr>
        <w:rFonts w:ascii="Courier New" w:hAnsi="Courier New" w:hint="default"/>
      </w:rPr>
    </w:lvl>
    <w:lvl w:ilvl="2" w:tplc="C2ACD452" w:tentative="1">
      <w:start w:val="1"/>
      <w:numFmt w:val="bullet"/>
      <w:lvlText w:val=""/>
      <w:lvlJc w:val="left"/>
      <w:pPr>
        <w:ind w:left="1440" w:hanging="360"/>
      </w:pPr>
      <w:rPr>
        <w:rFonts w:ascii="Wingdings" w:hAnsi="Wingdings" w:hint="default"/>
      </w:rPr>
    </w:lvl>
    <w:lvl w:ilvl="3" w:tplc="F6DAB50A" w:tentative="1">
      <w:start w:val="1"/>
      <w:numFmt w:val="bullet"/>
      <w:lvlText w:val=""/>
      <w:lvlJc w:val="left"/>
      <w:pPr>
        <w:ind w:left="2160" w:hanging="360"/>
      </w:pPr>
      <w:rPr>
        <w:rFonts w:ascii="Symbol" w:hAnsi="Symbol" w:hint="default"/>
      </w:rPr>
    </w:lvl>
    <w:lvl w:ilvl="4" w:tplc="EF0649F0" w:tentative="1">
      <w:start w:val="1"/>
      <w:numFmt w:val="bullet"/>
      <w:lvlText w:val="o"/>
      <w:lvlJc w:val="left"/>
      <w:pPr>
        <w:ind w:left="2880" w:hanging="360"/>
      </w:pPr>
      <w:rPr>
        <w:rFonts w:ascii="Courier New" w:hAnsi="Courier New" w:hint="default"/>
      </w:rPr>
    </w:lvl>
    <w:lvl w:ilvl="5" w:tplc="E5F487A6" w:tentative="1">
      <w:start w:val="1"/>
      <w:numFmt w:val="bullet"/>
      <w:lvlText w:val=""/>
      <w:lvlJc w:val="left"/>
      <w:pPr>
        <w:ind w:left="3600" w:hanging="360"/>
      </w:pPr>
      <w:rPr>
        <w:rFonts w:ascii="Wingdings" w:hAnsi="Wingdings" w:hint="default"/>
      </w:rPr>
    </w:lvl>
    <w:lvl w:ilvl="6" w:tplc="8A64A470" w:tentative="1">
      <w:start w:val="1"/>
      <w:numFmt w:val="bullet"/>
      <w:lvlText w:val=""/>
      <w:lvlJc w:val="left"/>
      <w:pPr>
        <w:ind w:left="4320" w:hanging="360"/>
      </w:pPr>
      <w:rPr>
        <w:rFonts w:ascii="Symbol" w:hAnsi="Symbol" w:hint="default"/>
      </w:rPr>
    </w:lvl>
    <w:lvl w:ilvl="7" w:tplc="FD427060" w:tentative="1">
      <w:start w:val="1"/>
      <w:numFmt w:val="bullet"/>
      <w:lvlText w:val="o"/>
      <w:lvlJc w:val="left"/>
      <w:pPr>
        <w:ind w:left="5040" w:hanging="360"/>
      </w:pPr>
      <w:rPr>
        <w:rFonts w:ascii="Courier New" w:hAnsi="Courier New" w:hint="default"/>
      </w:rPr>
    </w:lvl>
    <w:lvl w:ilvl="8" w:tplc="72662CC8" w:tentative="1">
      <w:start w:val="1"/>
      <w:numFmt w:val="bullet"/>
      <w:lvlText w:val=""/>
      <w:lvlJc w:val="left"/>
      <w:pPr>
        <w:ind w:left="57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9"/>
  </w:num>
  <w:num w:numId="11">
    <w:abstractNumId w:val="23"/>
  </w:num>
  <w:num w:numId="12">
    <w:abstractNumId w:val="25"/>
  </w:num>
  <w:num w:numId="13">
    <w:abstractNumId w:val="11"/>
  </w:num>
  <w:num w:numId="14">
    <w:abstractNumId w:val="15"/>
  </w:num>
  <w:num w:numId="15">
    <w:abstractNumId w:val="20"/>
  </w:num>
  <w:num w:numId="16">
    <w:abstractNumId w:val="16"/>
  </w:num>
  <w:num w:numId="17">
    <w:abstractNumId w:val="10"/>
  </w:num>
  <w:num w:numId="18">
    <w:abstractNumId w:val="21"/>
  </w:num>
  <w:num w:numId="19">
    <w:abstractNumId w:val="8"/>
  </w:num>
  <w:num w:numId="20">
    <w:abstractNumId w:val="18"/>
  </w:num>
  <w:num w:numId="21">
    <w:abstractNumId w:val="17"/>
  </w:num>
  <w:num w:numId="22">
    <w:abstractNumId w:val="24"/>
  </w:num>
  <w:num w:numId="23">
    <w:abstractNumId w:val="22"/>
  </w:num>
  <w:num w:numId="24">
    <w:abstractNumId w:val="14"/>
  </w:num>
  <w:num w:numId="25">
    <w:abstractNumId w:val="6"/>
  </w:num>
  <w:num w:numId="2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71"/>
    <w:rsid w:val="00020300"/>
    <w:rsid w:val="0006496E"/>
    <w:rsid w:val="0009708E"/>
    <w:rsid w:val="000A3484"/>
    <w:rsid w:val="000B2347"/>
    <w:rsid w:val="000B3C81"/>
    <w:rsid w:val="000C3E5A"/>
    <w:rsid w:val="000D732B"/>
    <w:rsid w:val="000F0D5F"/>
    <w:rsid w:val="00174A11"/>
    <w:rsid w:val="001C6E6F"/>
    <w:rsid w:val="001D284F"/>
    <w:rsid w:val="0027688C"/>
    <w:rsid w:val="002B4F8D"/>
    <w:rsid w:val="00373B41"/>
    <w:rsid w:val="00394021"/>
    <w:rsid w:val="003E3BDD"/>
    <w:rsid w:val="003E7C1C"/>
    <w:rsid w:val="004372B2"/>
    <w:rsid w:val="00476EDC"/>
    <w:rsid w:val="004C597E"/>
    <w:rsid w:val="004C6607"/>
    <w:rsid w:val="00567421"/>
    <w:rsid w:val="00581C99"/>
    <w:rsid w:val="005B0A6B"/>
    <w:rsid w:val="006016C7"/>
    <w:rsid w:val="00612379"/>
    <w:rsid w:val="00640229"/>
    <w:rsid w:val="006A5286"/>
    <w:rsid w:val="006B0CC1"/>
    <w:rsid w:val="006C2D66"/>
    <w:rsid w:val="007041D9"/>
    <w:rsid w:val="0077184A"/>
    <w:rsid w:val="007945B2"/>
    <w:rsid w:val="007C6F45"/>
    <w:rsid w:val="008062AC"/>
    <w:rsid w:val="00807796"/>
    <w:rsid w:val="00812B38"/>
    <w:rsid w:val="00874623"/>
    <w:rsid w:val="008C46E1"/>
    <w:rsid w:val="008E4B76"/>
    <w:rsid w:val="00916E81"/>
    <w:rsid w:val="00945071"/>
    <w:rsid w:val="0095563E"/>
    <w:rsid w:val="009A1A3B"/>
    <w:rsid w:val="009A60CC"/>
    <w:rsid w:val="00A70FFF"/>
    <w:rsid w:val="00A8437A"/>
    <w:rsid w:val="00AF561E"/>
    <w:rsid w:val="00B30098"/>
    <w:rsid w:val="00B40505"/>
    <w:rsid w:val="00BE69D9"/>
    <w:rsid w:val="00BF2847"/>
    <w:rsid w:val="00C70D03"/>
    <w:rsid w:val="00CB6C86"/>
    <w:rsid w:val="00CC55E6"/>
    <w:rsid w:val="00D1422C"/>
    <w:rsid w:val="00D72090"/>
    <w:rsid w:val="00D924B5"/>
    <w:rsid w:val="00DB1159"/>
    <w:rsid w:val="00DD6AC3"/>
    <w:rsid w:val="00E55431"/>
    <w:rsid w:val="00E7268F"/>
    <w:rsid w:val="00F33E90"/>
    <w:rsid w:val="00F54BD4"/>
    <w:rsid w:val="00F578D8"/>
    <w:rsid w:val="00FC5873"/>
    <w:rsid w:val="00FF357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E58E6"/>
  <w15:docId w15:val="{7ED996C9-DCA8-4ED4-A870-B1A6A4C6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3A88"/>
    <w:pPr>
      <w:spacing w:before="160" w:after="160" w:line="259" w:lineRule="auto"/>
    </w:pPr>
  </w:style>
  <w:style w:type="paragraph" w:styleId="Titolo1">
    <w:name w:val="heading 1"/>
    <w:basedOn w:val="Normale"/>
    <w:next w:val="Normale"/>
    <w:link w:val="Titolo1Carattere"/>
    <w:uiPriority w:val="9"/>
    <w:qFormat/>
    <w:rsid w:val="006F2C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133B9"/>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5754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character" w:customStyle="1" w:styleId="Titolo1Carattere">
    <w:name w:val="Titolo 1 Carattere"/>
    <w:basedOn w:val="Carpredefinitoparagrafo"/>
    <w:link w:val="Titolo1"/>
    <w:uiPriority w:val="9"/>
    <w:qFormat/>
    <w:rsid w:val="006F2C4E"/>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qFormat/>
    <w:rsid w:val="00C133B9"/>
    <w:rPr>
      <w:rFonts w:asciiTheme="majorHAnsi" w:eastAsiaTheme="majorEastAsia" w:hAnsiTheme="majorHAnsi" w:cstheme="majorBidi"/>
      <w:color w:val="2F5496" w:themeColor="accent1" w:themeShade="BF"/>
      <w:sz w:val="26"/>
      <w:szCs w:val="26"/>
    </w:rPr>
  </w:style>
  <w:style w:type="character" w:customStyle="1" w:styleId="Menzionenonrisolta1">
    <w:name w:val="Menzione non risolta1"/>
    <w:basedOn w:val="Carpredefinitoparagrafo"/>
    <w:uiPriority w:val="99"/>
    <w:semiHidden/>
    <w:unhideWhenUsed/>
    <w:qFormat/>
    <w:rsid w:val="005D7D67"/>
    <w:rPr>
      <w:color w:val="605E5C"/>
      <w:shd w:val="clear" w:color="auto" w:fill="E1DFDD"/>
    </w:rPr>
  </w:style>
  <w:style w:type="character" w:customStyle="1" w:styleId="IntestazioneCarattere">
    <w:name w:val="Intestazione Carattere"/>
    <w:basedOn w:val="Carpredefinitoparagrafo"/>
    <w:link w:val="Intestazione"/>
    <w:uiPriority w:val="99"/>
    <w:qFormat/>
    <w:rsid w:val="00BF59DB"/>
  </w:style>
  <w:style w:type="character" w:customStyle="1" w:styleId="PidipaginaCarattere">
    <w:name w:val="Piè di pagina Carattere"/>
    <w:basedOn w:val="Carpredefinitoparagrafo"/>
    <w:link w:val="Pidipagina"/>
    <w:uiPriority w:val="99"/>
    <w:qFormat/>
    <w:rsid w:val="00BF59DB"/>
  </w:style>
  <w:style w:type="character" w:styleId="Numeropagina">
    <w:name w:val="page number"/>
    <w:basedOn w:val="Carpredefinitoparagrafo"/>
    <w:uiPriority w:val="99"/>
    <w:semiHidden/>
    <w:unhideWhenUsed/>
    <w:qFormat/>
    <w:rsid w:val="00BF59DB"/>
  </w:style>
  <w:style w:type="character" w:customStyle="1" w:styleId="TitoloCarattere">
    <w:name w:val="Titolo Carattere"/>
    <w:basedOn w:val="Carpredefinitoparagrafo"/>
    <w:link w:val="Titolo"/>
    <w:uiPriority w:val="10"/>
    <w:qFormat/>
    <w:rsid w:val="00BF59DB"/>
    <w:rPr>
      <w:rFonts w:asciiTheme="majorHAnsi" w:eastAsiaTheme="majorEastAsia" w:hAnsiTheme="majorHAnsi" w:cstheme="majorBidi"/>
      <w:spacing w:val="-10"/>
      <w:kern w:val="2"/>
      <w:sz w:val="56"/>
      <w:szCs w:val="56"/>
    </w:rPr>
  </w:style>
  <w:style w:type="character" w:customStyle="1" w:styleId="TestocommentoCarattere">
    <w:name w:val="Testo commento Carattere"/>
    <w:basedOn w:val="Carpredefinitoparagrafo"/>
    <w:link w:val="Testocommento"/>
    <w:uiPriority w:val="99"/>
    <w:qFormat/>
    <w:rPr>
      <w:sz w:val="20"/>
      <w:szCs w:val="20"/>
    </w:rPr>
  </w:style>
  <w:style w:type="character" w:styleId="Rimandocommento">
    <w:name w:val="annotation reference"/>
    <w:basedOn w:val="Carpredefinitoparagrafo"/>
    <w:uiPriority w:val="99"/>
    <w:semiHidden/>
    <w:unhideWhenUsed/>
    <w:qFormat/>
    <w:rPr>
      <w:sz w:val="16"/>
      <w:szCs w:val="16"/>
    </w:rPr>
  </w:style>
  <w:style w:type="character" w:customStyle="1" w:styleId="normaltextrun">
    <w:name w:val="normaltextrun"/>
    <w:basedOn w:val="Carpredefinitoparagrafo"/>
    <w:qFormat/>
    <w:rsid w:val="00F95D73"/>
  </w:style>
  <w:style w:type="character" w:customStyle="1" w:styleId="eop">
    <w:name w:val="eop"/>
    <w:basedOn w:val="Carpredefinitoparagrafo"/>
    <w:qFormat/>
    <w:rsid w:val="00F95D73"/>
  </w:style>
  <w:style w:type="character" w:customStyle="1" w:styleId="CorpotestoCarattere">
    <w:name w:val="Corpo testo Carattere"/>
    <w:basedOn w:val="Carpredefinitoparagrafo"/>
    <w:link w:val="Corpotesto"/>
    <w:uiPriority w:val="1"/>
    <w:qFormat/>
    <w:rsid w:val="00613326"/>
    <w:rPr>
      <w:rFonts w:ascii="Arial" w:eastAsia="Arial" w:hAnsi="Arial"/>
      <w:sz w:val="24"/>
      <w:szCs w:val="24"/>
      <w:lang w:val="en-US"/>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E64892"/>
  </w:style>
  <w:style w:type="character" w:customStyle="1" w:styleId="ui-provider">
    <w:name w:val="ui-provider"/>
    <w:basedOn w:val="Carpredefinitoparagrafo"/>
    <w:qFormat/>
    <w:rsid w:val="00EF1FE2"/>
  </w:style>
  <w:style w:type="character" w:customStyle="1" w:styleId="Titolo3Carattere">
    <w:name w:val="Titolo 3 Carattere"/>
    <w:basedOn w:val="Carpredefinitoparagrafo"/>
    <w:link w:val="Titolo3"/>
    <w:uiPriority w:val="9"/>
    <w:qFormat/>
    <w:rsid w:val="00575428"/>
    <w:rPr>
      <w:rFonts w:asciiTheme="majorHAnsi" w:eastAsiaTheme="majorEastAsia" w:hAnsiTheme="majorHAnsi" w:cstheme="majorBidi"/>
      <w:color w:val="1F3763" w:themeColor="accent1" w:themeShade="7F"/>
      <w:sz w:val="24"/>
      <w:szCs w:val="24"/>
    </w:rPr>
  </w:style>
  <w:style w:type="character" w:customStyle="1" w:styleId="TestonotaapidipaginaCarattere">
    <w:name w:val="Testo nota a piè di pagina Carattere"/>
    <w:basedOn w:val="Carpredefinitoparagrafo"/>
    <w:link w:val="Testonotaapidipagina"/>
    <w:uiPriority w:val="99"/>
    <w:qFormat/>
    <w:rsid w:val="007B134F"/>
    <w:rPr>
      <w:sz w:val="20"/>
      <w:szCs w:val="20"/>
    </w:rPr>
  </w:style>
  <w:style w:type="character" w:customStyle="1" w:styleId="FootnoteCharacters">
    <w:name w:val="Footnote Characters"/>
    <w:basedOn w:val="Carpredefinitoparagrafo"/>
    <w:uiPriority w:val="99"/>
    <w:semiHidden/>
    <w:unhideWhenUsed/>
    <w:qFormat/>
    <w:rsid w:val="007B134F"/>
    <w:rPr>
      <w:vertAlign w:val="superscript"/>
    </w:rPr>
  </w:style>
  <w:style w:type="character" w:customStyle="1" w:styleId="FootnoteAnchor">
    <w:name w:val="Footnote Anchor"/>
    <w:rPr>
      <w:vertAlign w:val="superscript"/>
    </w:rPr>
  </w:style>
  <w:style w:type="character" w:customStyle="1" w:styleId="apple-converted-space">
    <w:name w:val="apple-converted-space"/>
    <w:basedOn w:val="Carpredefinitoparagrafo"/>
    <w:qFormat/>
    <w:rsid w:val="001544A5"/>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SoggettocommentoCarattere">
    <w:name w:val="Soggetto commento Carattere"/>
    <w:basedOn w:val="TestocommentoCarattere"/>
    <w:link w:val="Soggettocommento"/>
    <w:uiPriority w:val="99"/>
    <w:semiHidden/>
    <w:qFormat/>
    <w:rsid w:val="00806557"/>
    <w:rPr>
      <w:b/>
      <w:bCs/>
      <w:sz w:val="20"/>
      <w:szCs w:val="20"/>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1"/>
    <w:qFormat/>
    <w:rsid w:val="00613326"/>
    <w:pPr>
      <w:widowControl w:val="0"/>
      <w:spacing w:before="5" w:after="0" w:line="240" w:lineRule="auto"/>
      <w:ind w:left="106"/>
    </w:pPr>
    <w:rPr>
      <w:rFonts w:ascii="Arial" w:eastAsia="Arial" w:hAnsi="Arial"/>
      <w:sz w:val="24"/>
      <w:szCs w:val="24"/>
      <w:lang w:val="en-US"/>
    </w:rPr>
  </w:style>
  <w:style w:type="paragraph" w:styleId="Elenco">
    <w:name w:val="List"/>
    <w:basedOn w:val="Corpotesto"/>
    <w:rPr>
      <w:rFonts w:ascii="Calibri" w:hAnsi="Calibri" w:cs="Lohit Devanagari"/>
    </w:rPr>
  </w:style>
  <w:style w:type="paragraph" w:styleId="Didascalia">
    <w:name w:val="caption"/>
    <w:basedOn w:val="Normale"/>
    <w:qFormat/>
    <w:pPr>
      <w:suppressLineNumbers/>
      <w:spacing w:before="120" w:after="120"/>
    </w:pPr>
    <w:rPr>
      <w:rFonts w:ascii="Calibri" w:hAnsi="Calibri" w:cs="Lohit Devanagari"/>
      <w:i/>
      <w:iCs/>
      <w:sz w:val="24"/>
      <w:szCs w:val="24"/>
    </w:rPr>
  </w:style>
  <w:style w:type="paragraph" w:customStyle="1" w:styleId="Index">
    <w:name w:val="Index"/>
    <w:basedOn w:val="Normale"/>
    <w:qFormat/>
    <w:pPr>
      <w:suppressLineNumbers/>
    </w:pPr>
    <w:rPr>
      <w:rFonts w:ascii="Calibri" w:hAnsi="Calibri" w:cs="Lohit Devanagari"/>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pPr>
      <w:ind w:left="720"/>
      <w:contextualSpacing/>
    </w:pPr>
  </w:style>
  <w:style w:type="paragraph" w:styleId="NormaleWeb">
    <w:name w:val="Normal (Web)"/>
    <w:basedOn w:val="Normale"/>
    <w:uiPriority w:val="99"/>
    <w:unhideWhenUsed/>
    <w:qFormat/>
    <w:rsid w:val="00C374EE"/>
    <w:pPr>
      <w:spacing w:beforeAutospacing="1" w:afterAutospacing="1" w:line="240" w:lineRule="auto"/>
    </w:pPr>
    <w:rPr>
      <w:rFonts w:ascii="Times New Roman" w:eastAsia="Times New Roman" w:hAnsi="Times New Roman" w:cs="Times New Roman"/>
      <w:sz w:val="24"/>
      <w:szCs w:val="24"/>
      <w:lang w:eastAsia="en-GB"/>
    </w:rPr>
  </w:style>
  <w:style w:type="paragraph" w:styleId="Sommario1">
    <w:name w:val="toc 1"/>
    <w:basedOn w:val="Normale"/>
    <w:next w:val="Normale"/>
    <w:autoRedefine/>
    <w:uiPriority w:val="39"/>
    <w:unhideWhenUsed/>
    <w:rsid w:val="003F4E3E"/>
    <w:pPr>
      <w:spacing w:after="100"/>
    </w:pPr>
  </w:style>
  <w:style w:type="paragraph" w:styleId="Sommario2">
    <w:name w:val="toc 2"/>
    <w:basedOn w:val="Normale"/>
    <w:next w:val="Normale"/>
    <w:autoRedefine/>
    <w:uiPriority w:val="39"/>
    <w:unhideWhenUsed/>
    <w:rsid w:val="003F4E3E"/>
    <w:pPr>
      <w:spacing w:after="100"/>
      <w:ind w:left="220"/>
    </w:p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BF59DB"/>
    <w:pPr>
      <w:tabs>
        <w:tab w:val="center" w:pos="4513"/>
        <w:tab w:val="right" w:pos="9026"/>
      </w:tabs>
      <w:spacing w:after="0" w:line="240" w:lineRule="auto"/>
    </w:pPr>
  </w:style>
  <w:style w:type="paragraph" w:styleId="Pidipagina">
    <w:name w:val="footer"/>
    <w:basedOn w:val="Normale"/>
    <w:link w:val="PidipaginaCarattere"/>
    <w:uiPriority w:val="99"/>
    <w:unhideWhenUsed/>
    <w:rsid w:val="00BF59DB"/>
    <w:pPr>
      <w:tabs>
        <w:tab w:val="center" w:pos="4513"/>
        <w:tab w:val="right" w:pos="9026"/>
      </w:tabs>
      <w:spacing w:after="0" w:line="240" w:lineRule="auto"/>
    </w:pPr>
  </w:style>
  <w:style w:type="paragraph" w:styleId="Titolo">
    <w:name w:val="Title"/>
    <w:basedOn w:val="Normale"/>
    <w:next w:val="Normale"/>
    <w:link w:val="TitoloCarattere"/>
    <w:uiPriority w:val="10"/>
    <w:qFormat/>
    <w:rsid w:val="00BF59DB"/>
    <w:pPr>
      <w:spacing w:after="0" w:line="240" w:lineRule="auto"/>
      <w:contextualSpacing/>
    </w:pPr>
    <w:rPr>
      <w:rFonts w:asciiTheme="majorHAnsi" w:eastAsiaTheme="majorEastAsia" w:hAnsiTheme="majorHAnsi" w:cstheme="majorBidi"/>
      <w:spacing w:val="-10"/>
      <w:kern w:val="2"/>
      <w:sz w:val="56"/>
      <w:szCs w:val="56"/>
    </w:rPr>
  </w:style>
  <w:style w:type="paragraph" w:styleId="Testocommento">
    <w:name w:val="annotation text"/>
    <w:basedOn w:val="Normale"/>
    <w:link w:val="TestocommentoCarattere"/>
    <w:uiPriority w:val="99"/>
    <w:unhideWhenUsed/>
    <w:qFormat/>
    <w:pPr>
      <w:spacing w:line="240" w:lineRule="auto"/>
    </w:pPr>
    <w:rPr>
      <w:sz w:val="20"/>
      <w:szCs w:val="20"/>
    </w:rPr>
  </w:style>
  <w:style w:type="paragraph" w:customStyle="1" w:styleId="paragraph">
    <w:name w:val="paragraph"/>
    <w:basedOn w:val="Normale"/>
    <w:qFormat/>
    <w:rsid w:val="00F95D73"/>
    <w:pPr>
      <w:spacing w:beforeAutospacing="1" w:afterAutospacing="1" w:line="240" w:lineRule="auto"/>
    </w:pPr>
    <w:rPr>
      <w:rFonts w:ascii="Times New Roman" w:eastAsia="Times New Roman" w:hAnsi="Times New Roman" w:cs="Times New Roman"/>
      <w:sz w:val="24"/>
      <w:szCs w:val="24"/>
      <w:lang w:val="it-IT" w:eastAsia="it-IT"/>
    </w:rPr>
  </w:style>
  <w:style w:type="paragraph" w:customStyle="1" w:styleId="Default">
    <w:name w:val="Default"/>
    <w:qFormat/>
    <w:rsid w:val="003B534E"/>
    <w:rPr>
      <w:rFonts w:ascii="Calibri" w:eastAsia="Calibri" w:hAnsi="Calibri" w:cs="Calibri"/>
      <w:color w:val="000000"/>
      <w:sz w:val="24"/>
      <w:szCs w:val="24"/>
      <w:lang w:val="it-IT"/>
    </w:rPr>
  </w:style>
  <w:style w:type="paragraph" w:styleId="Titolosommario">
    <w:name w:val="TOC Heading"/>
    <w:basedOn w:val="Titolo1"/>
    <w:next w:val="Normale"/>
    <w:uiPriority w:val="39"/>
    <w:unhideWhenUsed/>
    <w:qFormat/>
    <w:rsid w:val="00970053"/>
    <w:rPr>
      <w:lang w:val="it-IT" w:eastAsia="it-IT"/>
    </w:rPr>
  </w:style>
  <w:style w:type="paragraph" w:styleId="Testonotaapidipagina">
    <w:name w:val="footnote text"/>
    <w:basedOn w:val="Normale"/>
    <w:link w:val="TestonotaapidipaginaCarattere"/>
    <w:uiPriority w:val="99"/>
    <w:unhideWhenUsed/>
    <w:rsid w:val="007B134F"/>
    <w:pPr>
      <w:spacing w:before="0" w:after="0" w:line="240" w:lineRule="auto"/>
    </w:pPr>
    <w:rPr>
      <w:sz w:val="20"/>
      <w:szCs w:val="20"/>
    </w:rPr>
  </w:style>
  <w:style w:type="paragraph" w:customStyle="1" w:styleId="FrameContents">
    <w:name w:val="Frame Contents"/>
    <w:basedOn w:val="Normale"/>
    <w:qFormat/>
  </w:style>
  <w:style w:type="paragraph" w:styleId="Revisione">
    <w:name w:val="Revision"/>
    <w:uiPriority w:val="99"/>
    <w:semiHidden/>
    <w:qFormat/>
    <w:rsid w:val="00806557"/>
    <w:pPr>
      <w:suppressAutoHyphens w:val="0"/>
    </w:pPr>
  </w:style>
  <w:style w:type="paragraph" w:styleId="Soggettocommento">
    <w:name w:val="annotation subject"/>
    <w:basedOn w:val="Testocommento"/>
    <w:next w:val="Testocommento"/>
    <w:link w:val="SoggettocommentoCarattere"/>
    <w:uiPriority w:val="99"/>
    <w:semiHidden/>
    <w:unhideWhenUsed/>
    <w:qFormat/>
    <w:rsid w:val="00806557"/>
    <w:rPr>
      <w:b/>
      <w:bCs/>
    </w:rPr>
  </w:style>
  <w:style w:type="table" w:styleId="Grigliatabella">
    <w:name w:val="Table Grid"/>
    <w:basedOn w:val="Tabellanormale"/>
    <w:uiPriority w:val="39"/>
    <w:rsid w:val="0040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5">
    <w:name w:val="Grid Table 4 Accent 5"/>
    <w:basedOn w:val="Tabellanormale"/>
    <w:uiPriority w:val="49"/>
    <w:rsid w:val="005F1156"/>
    <w:rPr>
      <w:sz w:val="24"/>
      <w:szCs w:val="24"/>
      <w:lang w:val="it-I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imandonotaapidipagina">
    <w:name w:val="footnote reference"/>
    <w:uiPriority w:val="99"/>
    <w:unhideWhenUsed/>
    <w:rsid w:val="007041D9"/>
    <w:rPr>
      <w:vertAlign w:val="superscript"/>
    </w:rPr>
  </w:style>
  <w:style w:type="paragraph" w:customStyle="1" w:styleId="gmail-msolistparagraph">
    <w:name w:val="gmail-msolistparagraph"/>
    <w:basedOn w:val="Normale"/>
    <w:rsid w:val="00020300"/>
    <w:pPr>
      <w:suppressAutoHyphens w:val="0"/>
      <w:spacing w:before="100" w:beforeAutospacing="1" w:after="100" w:afterAutospacing="1" w:line="240" w:lineRule="auto"/>
    </w:pPr>
    <w:rPr>
      <w:rFonts w:ascii="Calibri" w:hAnsi="Calibri" w:cs="Calibr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a0c8e4-226c-4877-a6f1-8907d4bc3707">
      <Terms xmlns="http://schemas.microsoft.com/office/infopath/2007/PartnerControls"/>
    </lcf76f155ced4ddcb4097134ff3c332f>
    <TaxCatchAll xmlns="470adb84-3f88-4a04-a0e8-46a514ba44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9065-0160-4064-A74A-2B50A8401A9A}">
  <ds:schemaRefs>
    <ds:schemaRef ds:uri="http://schemas.microsoft.com/sharepoint/v3/contenttype/forms"/>
  </ds:schemaRefs>
</ds:datastoreItem>
</file>

<file path=customXml/itemProps2.xml><?xml version="1.0" encoding="utf-8"?>
<ds:datastoreItem xmlns:ds="http://schemas.openxmlformats.org/officeDocument/2006/customXml" ds:itemID="{174BF71B-25ED-4A54-A068-617648D52680}">
  <ds:schemaRefs>
    <ds:schemaRef ds:uri="http://schemas.microsoft.com/office/2006/metadata/properties"/>
    <ds:schemaRef ds:uri="http://schemas.microsoft.com/office/infopath/2007/PartnerControls"/>
    <ds:schemaRef ds:uri="1ea0c8e4-226c-4877-a6f1-8907d4bc3707"/>
    <ds:schemaRef ds:uri="470adb84-3f88-4a04-a0e8-46a514ba4401"/>
  </ds:schemaRefs>
</ds:datastoreItem>
</file>

<file path=customXml/itemProps3.xml><?xml version="1.0" encoding="utf-8"?>
<ds:datastoreItem xmlns:ds="http://schemas.openxmlformats.org/officeDocument/2006/customXml" ds:itemID="{8E79B69B-0F73-4602-B3CF-0ACB0D750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0B4ED-4943-4321-B73B-2565E631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1221</Words>
  <Characters>6966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Salomoni</dc:creator>
  <dc:description/>
  <cp:lastModifiedBy>Orsola</cp:lastModifiedBy>
  <cp:revision>5</cp:revision>
  <cp:lastPrinted>2023-12-22T10:01:00Z</cp:lastPrinted>
  <dcterms:created xsi:type="dcterms:W3CDTF">2024-01-19T13:28:00Z</dcterms:created>
  <dcterms:modified xsi:type="dcterms:W3CDTF">2024-02-05T16:03:00Z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0x010100B59ADBDF51E6EC46AA5BCB2DD7EA3416</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